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B19" w:rsidRPr="00DE0A42" w:rsidRDefault="00176B19" w:rsidP="00176B19">
      <w:pPr>
        <w:jc w:val="center"/>
        <w:rPr>
          <w:b/>
          <w:u w:val="single"/>
        </w:rPr>
      </w:pPr>
      <w:r w:rsidRPr="00DE0A42">
        <w:rPr>
          <w:b/>
          <w:u w:val="single"/>
        </w:rPr>
        <w:t>Materská škola Obchodná 112, Zbyňov,  013 19 Zbyňov</w:t>
      </w:r>
    </w:p>
    <w:p w:rsidR="00176B19" w:rsidRPr="00DE0A42" w:rsidRDefault="00176B19" w:rsidP="00176B19">
      <w:pPr>
        <w:rPr>
          <w:b/>
        </w:rPr>
      </w:pPr>
      <w:r w:rsidRPr="00DE0A42">
        <w:rPr>
          <w:b/>
        </w:rPr>
        <w:t>Zápis detí do materskej školy Zbyňov na školský rok 2025/2026</w:t>
      </w:r>
    </w:p>
    <w:p w:rsidR="00176B19" w:rsidRPr="00DE0A42" w:rsidRDefault="00176B19" w:rsidP="00176B19">
      <w:pPr>
        <w:rPr>
          <w:b/>
        </w:rPr>
      </w:pPr>
      <w:r w:rsidRPr="00DE0A42">
        <w:rPr>
          <w:b/>
        </w:rPr>
        <w:t>Materská škola v Zbyňove oznamuje termín, podmienky a postup zápisu detí do materskej školy od 05.05.2025 do16.05.2025</w:t>
      </w:r>
    </w:p>
    <w:p w:rsidR="00176B19" w:rsidRPr="00DE0A42" w:rsidRDefault="00176B19" w:rsidP="00176B19">
      <w:r w:rsidRPr="00DE0A42">
        <w:t xml:space="preserve">Na predprimárne vzdelávanie v materských školách sa prijímajú deti v súlade § 59 zákona č. 245/2008 Z. z. </w:t>
      </w:r>
    </w:p>
    <w:p w:rsidR="00176B19" w:rsidRPr="00DE0A42" w:rsidRDefault="00176B19" w:rsidP="00176B19">
      <w:pPr>
        <w:numPr>
          <w:ilvl w:val="0"/>
          <w:numId w:val="1"/>
        </w:numPr>
        <w:rPr>
          <w:b/>
        </w:rPr>
      </w:pPr>
      <w:r w:rsidRPr="00DE0A42">
        <w:t xml:space="preserve">Do materskej školy sa prijímajú deti </w:t>
      </w:r>
      <w:r w:rsidRPr="00DE0A42">
        <w:rPr>
          <w:b/>
        </w:rPr>
        <w:t>na základe písomnej žiadosti – prihlášky</w:t>
      </w:r>
    </w:p>
    <w:p w:rsidR="00176B19" w:rsidRPr="00DE0A42" w:rsidRDefault="00176B19" w:rsidP="00176B19">
      <w:r w:rsidRPr="00DE0A42">
        <w:t>zákonného zástupcu s pravidla od troch do šiestich rokov veku.</w:t>
      </w:r>
    </w:p>
    <w:p w:rsidR="00176B19" w:rsidRPr="00DE0A42" w:rsidRDefault="00176B19" w:rsidP="00176B19">
      <w:pPr>
        <w:numPr>
          <w:ilvl w:val="0"/>
          <w:numId w:val="1"/>
        </w:numPr>
      </w:pPr>
      <w:r w:rsidRPr="00DE0A42">
        <w:t xml:space="preserve">Súčasťou žiadosti je </w:t>
      </w:r>
      <w:r w:rsidRPr="00DE0A42">
        <w:rPr>
          <w:b/>
        </w:rPr>
        <w:t xml:space="preserve">potvrdenie o zdravotnom stave dieťaťa </w:t>
      </w:r>
      <w:r w:rsidRPr="00DE0A42">
        <w:t xml:space="preserve">od všeobecného lekára, kde sa uvedie okrem iného aj </w:t>
      </w:r>
      <w:r w:rsidRPr="00DE0A42">
        <w:rPr>
          <w:b/>
          <w:u w:val="single"/>
        </w:rPr>
        <w:t>údaj o povinnom očkovaní.</w:t>
      </w:r>
    </w:p>
    <w:p w:rsidR="00176B19" w:rsidRPr="00DE0A42" w:rsidRDefault="00176B19" w:rsidP="00176B19">
      <w:pPr>
        <w:numPr>
          <w:ilvl w:val="0"/>
          <w:numId w:val="1"/>
        </w:numPr>
      </w:pPr>
      <w:r w:rsidRPr="00DE0A42">
        <w:t>Riaditeľka MŠ vydá rozhodnutie o prijatí na predprimárne vzdelávanie v súlade s podmienkami prijatia.</w:t>
      </w:r>
    </w:p>
    <w:p w:rsidR="00176B19" w:rsidRPr="00DE0A42" w:rsidRDefault="00176B19" w:rsidP="00176B19">
      <w:pPr>
        <w:numPr>
          <w:ilvl w:val="0"/>
          <w:numId w:val="1"/>
        </w:numPr>
      </w:pPr>
      <w:r w:rsidRPr="00DE0A42">
        <w:t>Ak ide o dieťa so špeciálnymi výchovno - vzdelávacími potrebami, k žiadosti o prijatie dieťaťa na predprimárne vzdelávanie sa prikladá aj vyjadrenie príslušného zariadenia výchovného poradenstva a prevencie a odporúčanie všeobecného lekára pre deti a dorast.</w:t>
      </w:r>
    </w:p>
    <w:p w:rsidR="00176B19" w:rsidRPr="00DE0A42" w:rsidRDefault="00176B19" w:rsidP="00176B19">
      <w:pPr>
        <w:numPr>
          <w:ilvl w:val="0"/>
          <w:numId w:val="1"/>
        </w:numPr>
      </w:pPr>
      <w:r w:rsidRPr="00DE0A42">
        <w:t>Z dôvodu ľahšej adaptácie možno do materskej školy prijať dieťa na adaptačný pobyt.</w:t>
      </w:r>
    </w:p>
    <w:p w:rsidR="00176B19" w:rsidRPr="00DE0A42" w:rsidRDefault="00176B19" w:rsidP="00176B19">
      <w:pPr>
        <w:rPr>
          <w:b/>
        </w:rPr>
      </w:pPr>
      <w:r w:rsidRPr="00DE0A42">
        <w:rPr>
          <w:b/>
        </w:rPr>
        <w:t>Podmienky prijatia:</w:t>
      </w:r>
    </w:p>
    <w:p w:rsidR="00176B19" w:rsidRPr="00DE0A42" w:rsidRDefault="00176B19" w:rsidP="00176B19">
      <w:r w:rsidRPr="00DE0A42">
        <w:rPr>
          <w:b/>
          <w:bCs/>
        </w:rPr>
        <w:t xml:space="preserve">Prednostne prijímame deti, ktoré dovŕšili 5. vek života k 31.8.2025 a deti, ktoré pokračujú v povinnom </w:t>
      </w:r>
      <w:proofErr w:type="spellStart"/>
      <w:r w:rsidRPr="00DE0A42">
        <w:rPr>
          <w:b/>
          <w:bCs/>
        </w:rPr>
        <w:t>predprimárnom</w:t>
      </w:r>
      <w:proofErr w:type="spellEnd"/>
      <w:r w:rsidRPr="00DE0A42">
        <w:rPr>
          <w:b/>
          <w:bCs/>
        </w:rPr>
        <w:t xml:space="preserve"> vzdelávaní </w:t>
      </w:r>
      <w:r w:rsidRPr="00DE0A42">
        <w:t>/v zmysle zákona/.</w:t>
      </w:r>
    </w:p>
    <w:p w:rsidR="00176B19" w:rsidRPr="00DE0A42" w:rsidRDefault="00176B19" w:rsidP="00176B19">
      <w:r w:rsidRPr="00DE0A42">
        <w:t>Ďalšie voľné miesta obsadíme postupne deťmi, ktorých obaja rodičia pracujú, prípadne majú iba jedného zákonného zástupcu, deti, ktoré spĺňajú základné hygienické požiadavky a samoobslužné činnosti, deti  ktoré dovŕšili 3 rok veku, výnimočne sa prijímajú deti od dovŕšenia dvoch rokov veku.</w:t>
      </w:r>
    </w:p>
    <w:p w:rsidR="00176B19" w:rsidRPr="00DE0A42" w:rsidRDefault="00176B19" w:rsidP="00176B19">
      <w:r w:rsidRPr="00DE0A42">
        <w:rPr>
          <w:b/>
        </w:rPr>
        <w:t>Prijímací postup:</w:t>
      </w:r>
    </w:p>
    <w:p w:rsidR="00176B19" w:rsidRPr="00DE0A42" w:rsidRDefault="00176B19" w:rsidP="00176B19">
      <w:pPr>
        <w:numPr>
          <w:ilvl w:val="0"/>
          <w:numId w:val="2"/>
        </w:numPr>
      </w:pPr>
      <w:r w:rsidRPr="00DE0A42">
        <w:t xml:space="preserve">vyplnenie prihlášky, ktorú si prevezmete osobne u pani riaditeľky  </w:t>
      </w:r>
    </w:p>
    <w:p w:rsidR="00176B19" w:rsidRPr="00DE0A42" w:rsidRDefault="00176B19" w:rsidP="00176B19">
      <w:r w:rsidRPr="00DE0A42">
        <w:t xml:space="preserve">      dňa: </w:t>
      </w:r>
      <w:r w:rsidRPr="00DE0A42">
        <w:rPr>
          <w:b/>
        </w:rPr>
        <w:t>05.05. -  90.05.2025 v čase od 11:30 do 12:30 hod.,</w:t>
      </w:r>
    </w:p>
    <w:p w:rsidR="00176B19" w:rsidRPr="00DE0A42" w:rsidRDefault="00176B19" w:rsidP="00176B19">
      <w:pPr>
        <w:rPr>
          <w:b/>
        </w:rPr>
      </w:pPr>
      <w:r w:rsidRPr="00DE0A42">
        <w:rPr>
          <w:b/>
        </w:rPr>
        <w:t>12.05. – 16 .05.2025 v čase do 15:00 do 15:45 hod.</w:t>
      </w:r>
    </w:p>
    <w:p w:rsidR="00176B19" w:rsidRPr="00DE0A42" w:rsidRDefault="00176B19" w:rsidP="00176B19">
      <w:pPr>
        <w:numPr>
          <w:ilvl w:val="0"/>
          <w:numId w:val="2"/>
        </w:numPr>
      </w:pPr>
      <w:r w:rsidRPr="00DE0A42">
        <w:t xml:space="preserve">podpísanie  </w:t>
      </w:r>
      <w:r w:rsidRPr="00DE0A42">
        <w:rPr>
          <w:b/>
        </w:rPr>
        <w:t>obidvoma  zákonnými zástupcami</w:t>
      </w:r>
      <w:r w:rsidRPr="00DE0A42">
        <w:t>,</w:t>
      </w:r>
    </w:p>
    <w:p w:rsidR="00176B19" w:rsidRPr="00DE0A42" w:rsidRDefault="00176B19" w:rsidP="00176B19">
      <w:pPr>
        <w:numPr>
          <w:ilvl w:val="0"/>
          <w:numId w:val="2"/>
        </w:numPr>
      </w:pPr>
      <w:r w:rsidRPr="00DE0A42">
        <w:t xml:space="preserve">potvrdenie prihlášky všeobecným lekárom pre deti a dorast, ktorého súčasťou je aj údaj </w:t>
      </w:r>
      <w:r w:rsidRPr="00DE0A42">
        <w:rPr>
          <w:b/>
        </w:rPr>
        <w:t>o povinnom očkovaní</w:t>
      </w:r>
      <w:r w:rsidRPr="00DE0A42">
        <w:t>,</w:t>
      </w:r>
    </w:p>
    <w:p w:rsidR="00176B19" w:rsidRPr="00DE0A42" w:rsidRDefault="00176B19" w:rsidP="00176B19">
      <w:pPr>
        <w:numPr>
          <w:ilvl w:val="0"/>
          <w:numId w:val="2"/>
        </w:numPr>
      </w:pPr>
      <w:r w:rsidRPr="00DE0A42">
        <w:t xml:space="preserve">vyplnenú prihlášku doručiť mailom </w:t>
      </w:r>
      <w:hyperlink r:id="rId5" w:history="1">
        <w:r w:rsidRPr="00DE0A42">
          <w:rPr>
            <w:rStyle w:val="Hypertextovodkaz"/>
            <w:b/>
          </w:rPr>
          <w:t>ms.zbynov@gmail.com, poštou</w:t>
        </w:r>
      </w:hyperlink>
      <w:r w:rsidRPr="00DE0A42">
        <w:t xml:space="preserve"> Materská škola Obchodná 112Zbyňov, 013 19 </w:t>
      </w:r>
      <w:proofErr w:type="spellStart"/>
      <w:r w:rsidRPr="00DE0A42">
        <w:t>Zbyňov,osobne</w:t>
      </w:r>
      <w:proofErr w:type="spellEnd"/>
      <w:r w:rsidRPr="00DE0A42">
        <w:t xml:space="preserve"> do materskej školy Zbyňov najneskôr do </w:t>
      </w:r>
      <w:r w:rsidRPr="00DE0A42">
        <w:rPr>
          <w:b/>
        </w:rPr>
        <w:t>13.06.2025</w:t>
      </w:r>
    </w:p>
    <w:p w:rsidR="00176B19" w:rsidRPr="00DE0A42" w:rsidRDefault="00176B19" w:rsidP="00176B19">
      <w:pPr>
        <w:numPr>
          <w:ilvl w:val="0"/>
          <w:numId w:val="2"/>
        </w:numPr>
      </w:pPr>
      <w:r w:rsidRPr="00DE0A42">
        <w:t xml:space="preserve">od 1. januára 2022 sa rozhodnutia o prijatí alebo o neprijatí dieťaťa na predprimárne vzdelávanie do materskej školy doručujú obom zákonným zástupcom dieťaťa. Ak sa tak dohodnú zákonní zástupcovia, rozhodnutie možno doručiť len jednému z nich. Túto vzájomnú dohodu deklarujú zákonní zástupcovia písomným vyhlásením podľa </w:t>
      </w:r>
    </w:p>
    <w:p w:rsidR="00176B19" w:rsidRPr="00DE0A42" w:rsidRDefault="00176B19" w:rsidP="00176B19">
      <w:r w:rsidRPr="00DE0A42">
        <w:t xml:space="preserve">§ 144a ods. 4 školského zákona, ktoré doručia riaditeľke materskej školy. </w:t>
      </w:r>
    </w:p>
    <w:p w:rsidR="00176B19" w:rsidRPr="00DE0A42" w:rsidRDefault="00176B19" w:rsidP="00176B19">
      <w:pPr>
        <w:numPr>
          <w:ilvl w:val="0"/>
          <w:numId w:val="2"/>
        </w:numPr>
      </w:pPr>
      <w:r w:rsidRPr="00DE0A42">
        <w:t xml:space="preserve">Prevzatie rozhodnutia o prijatí či neprijatí dieťaťa riaditeľka materskej školy odovzdá osobne zákonnému zástupcovi, prípadne zašlem poštou do </w:t>
      </w:r>
      <w:r w:rsidRPr="00DE0A42">
        <w:rPr>
          <w:b/>
        </w:rPr>
        <w:t>30.06.2025.</w:t>
      </w:r>
    </w:p>
    <w:p w:rsidR="00176B19" w:rsidRPr="00DE0A42" w:rsidRDefault="00176B19" w:rsidP="00176B19"/>
    <w:p w:rsidR="00176B19" w:rsidRPr="00DE0A42" w:rsidRDefault="00176B19" w:rsidP="00176B19">
      <w:pPr>
        <w:spacing w:after="0"/>
      </w:pPr>
      <w:r w:rsidRPr="00DE0A42">
        <w:t xml:space="preserve">V Zbyňove: 01.04.2025                                                    Mgr. Erika Kremeňová, </w:t>
      </w:r>
    </w:p>
    <w:p w:rsidR="00926B90" w:rsidRDefault="00176B19" w:rsidP="00176B19">
      <w:pPr>
        <w:spacing w:after="0"/>
      </w:pPr>
      <w:r w:rsidRPr="00DE0A42">
        <w:t xml:space="preserve">                                                                                           riaditeľka materskej školy</w:t>
      </w:r>
    </w:p>
    <w:sectPr w:rsidR="00926B90" w:rsidSect="00176B19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3761"/>
    <w:multiLevelType w:val="hybridMultilevel"/>
    <w:tmpl w:val="D5EC7B32"/>
    <w:lvl w:ilvl="0" w:tplc="7E74BD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740539"/>
    <w:multiLevelType w:val="hybridMultilevel"/>
    <w:tmpl w:val="F35819FE"/>
    <w:lvl w:ilvl="0" w:tplc="9F8AEA9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76B19"/>
    <w:rsid w:val="00176B19"/>
    <w:rsid w:val="0092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B19"/>
    <w:pPr>
      <w:spacing w:after="160" w:line="259" w:lineRule="auto"/>
    </w:pPr>
    <w:rPr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6B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.zbynov@gmail.com,%20po&#353;t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XP</cp:lastModifiedBy>
  <cp:revision>2</cp:revision>
  <dcterms:created xsi:type="dcterms:W3CDTF">2025-03-31T11:58:00Z</dcterms:created>
  <dcterms:modified xsi:type="dcterms:W3CDTF">2025-03-31T12:06:00Z</dcterms:modified>
</cp:coreProperties>
</file>