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DFBCF" w14:textId="7A19424D" w:rsidR="00783063" w:rsidRDefault="00783063" w:rsidP="000F6DB3">
      <w:pPr>
        <w:keepNext/>
        <w:keepLine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Uzneseni</w:t>
      </w:r>
      <w:r w:rsidR="000F6DB3">
        <w:rPr>
          <w:rFonts w:ascii="Times New Roman" w:hAnsi="Times New Roman" w:cs="Times New Roman"/>
          <w:b/>
          <w:sz w:val="24"/>
          <w:szCs w:val="24"/>
        </w:rPr>
        <w:t xml:space="preserve">a schválené na zasadnutí </w:t>
      </w:r>
      <w:r>
        <w:rPr>
          <w:rFonts w:ascii="Times New Roman" w:hAnsi="Times New Roman" w:cs="Times New Roman"/>
          <w:b/>
          <w:sz w:val="24"/>
          <w:szCs w:val="24"/>
        </w:rPr>
        <w:t>obecného zastupiteľstva v Zbyňove</w:t>
      </w:r>
    </w:p>
    <w:p w14:paraId="6A2218D3" w14:textId="58079F44" w:rsidR="00783063" w:rsidRDefault="00783063" w:rsidP="000F6DB3">
      <w:pPr>
        <w:keepNext/>
        <w:keepLines/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konaného dňa 02.09. 2021</w:t>
      </w:r>
    </w:p>
    <w:p w14:paraId="3775E3A6" w14:textId="77777777" w:rsidR="000F6DB3" w:rsidRDefault="000F6DB3" w:rsidP="000F6DB3">
      <w:pPr>
        <w:keepNext/>
        <w:keepLines/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6B4375" w14:textId="77777777" w:rsidR="000F6DB3" w:rsidRDefault="000F6DB3" w:rsidP="000F6DB3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DF15C3" w14:textId="0A19898E" w:rsidR="00783063" w:rsidRDefault="00783063" w:rsidP="000F6DB3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Uznesenie č.  1</w:t>
      </w:r>
      <w:r w:rsidR="000F6DB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/2021</w:t>
      </w:r>
    </w:p>
    <w:p w14:paraId="2752AB97" w14:textId="77777777" w:rsidR="00783063" w:rsidRDefault="00783063" w:rsidP="000F6DB3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v Zbyňove</w:t>
      </w:r>
    </w:p>
    <w:p w14:paraId="298D79DA" w14:textId="77777777" w:rsidR="00783063" w:rsidRDefault="00783063" w:rsidP="000F6DB3">
      <w:pPr>
        <w:keepNext/>
        <w:keepLines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schvaľuje </w:t>
      </w:r>
    </w:p>
    <w:p w14:paraId="1362D81A" w14:textId="4E7AFBCB" w:rsidR="00F036B3" w:rsidRDefault="00783063" w:rsidP="000F6DB3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Zmluvu o zriadení vecného bremena</w:t>
      </w:r>
      <w:r w:rsidR="00BF3DBB">
        <w:rPr>
          <w:rFonts w:ascii="Times New Roman" w:hAnsi="Times New Roman" w:cs="Times New Roman"/>
          <w:sz w:val="24"/>
          <w:szCs w:val="24"/>
        </w:rPr>
        <w:t xml:space="preserve"> č.1/2021</w:t>
      </w:r>
      <w:r w:rsidR="00E77916">
        <w:rPr>
          <w:rFonts w:ascii="Times New Roman" w:hAnsi="Times New Roman" w:cs="Times New Roman"/>
          <w:sz w:val="24"/>
          <w:szCs w:val="24"/>
        </w:rPr>
        <w:t xml:space="preserve"> na parcele KNC č. 682/20 umelý kanál - n</w:t>
      </w:r>
      <w:bookmarkStart w:id="0" w:name="_GoBack"/>
      <w:bookmarkEnd w:id="0"/>
      <w:r w:rsidR="00E77916">
        <w:rPr>
          <w:rFonts w:ascii="Times New Roman" w:hAnsi="Times New Roman" w:cs="Times New Roman"/>
          <w:sz w:val="24"/>
          <w:szCs w:val="24"/>
        </w:rPr>
        <w:t xml:space="preserve">áhon </w:t>
      </w:r>
    </w:p>
    <w:p w14:paraId="33ACCF4C" w14:textId="77777777" w:rsidR="000F6DB3" w:rsidRDefault="000F6DB3" w:rsidP="000F6DB3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783063" w14:paraId="238EA8FC" w14:textId="77777777" w:rsidTr="00783063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925E6" w14:textId="77777777" w:rsidR="00783063" w:rsidRDefault="001F5C59" w:rsidP="000F6DB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FDB32" w14:textId="77777777" w:rsidR="00783063" w:rsidRDefault="00783063" w:rsidP="000F6DB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proti: 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8E38E" w14:textId="77777777" w:rsidR="00783063" w:rsidRDefault="00783063" w:rsidP="000F6DB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zdržal sa: 0</w:t>
            </w:r>
          </w:p>
        </w:tc>
      </w:tr>
      <w:tr w:rsidR="00783063" w14:paraId="4E235D06" w14:textId="77777777" w:rsidTr="00783063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5A2B1" w14:textId="7801320B" w:rsidR="00EC0B73" w:rsidRDefault="00783063" w:rsidP="000F6DB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Ľubica Hrušková,  Roman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Urí</w:t>
            </w:r>
            <w:r w:rsidR="008D076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 w:rsidR="008D076A">
              <w:rPr>
                <w:rFonts w:ascii="Times New Roman" w:hAnsi="Times New Roman" w:cs="Times New Roman"/>
                <w:sz w:val="24"/>
                <w:szCs w:val="24"/>
              </w:rPr>
              <w:t>, Pavol Majerčík, Peter</w:t>
            </w:r>
            <w:r w:rsidR="00EC0B73">
              <w:rPr>
                <w:rFonts w:ascii="Times New Roman" w:hAnsi="Times New Roman" w:cs="Times New Roman"/>
                <w:sz w:val="24"/>
                <w:szCs w:val="24"/>
              </w:rPr>
              <w:t xml:space="preserve"> Bielik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146F1D4C" w14:textId="0209CC27" w:rsidR="00EC0B73" w:rsidRDefault="00EC0B73" w:rsidP="000F6DB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 w:rsidR="000F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Michal Smuda, </w:t>
            </w:r>
          </w:p>
          <w:p w14:paraId="05C39A8B" w14:textId="77777777" w:rsidR="00783063" w:rsidRDefault="00EC0B73" w:rsidP="000F6DB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Daniel Adamovský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873C" w14:textId="77777777" w:rsidR="00783063" w:rsidRDefault="00783063" w:rsidP="000F6DB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E03D" w14:textId="77777777" w:rsidR="00783063" w:rsidRDefault="00783063" w:rsidP="000F6DB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B4995B" w14:textId="77777777" w:rsidR="00783063" w:rsidRDefault="00783063" w:rsidP="000F6DB3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DB1CE7" w14:textId="035BFAA6" w:rsidR="001F5C59" w:rsidRPr="001F5C59" w:rsidRDefault="001F5C59" w:rsidP="000F6DB3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C59"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č. </w:t>
      </w:r>
      <w:r w:rsidR="0000622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F6DB3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1F5C59">
        <w:rPr>
          <w:rFonts w:ascii="Times New Roman" w:hAnsi="Times New Roman" w:cs="Times New Roman"/>
          <w:b/>
          <w:sz w:val="24"/>
          <w:szCs w:val="24"/>
          <w:u w:val="single"/>
        </w:rPr>
        <w:t>/2021</w:t>
      </w:r>
    </w:p>
    <w:p w14:paraId="63F09538" w14:textId="77777777" w:rsidR="001F5C59" w:rsidRPr="001F5C59" w:rsidRDefault="001F5C59" w:rsidP="000F6DB3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C59">
        <w:rPr>
          <w:rFonts w:ascii="Times New Roman" w:hAnsi="Times New Roman" w:cs="Times New Roman"/>
          <w:sz w:val="24"/>
          <w:szCs w:val="24"/>
        </w:rPr>
        <w:t>Obecné zastupiteľstvo v Zbyňove</w:t>
      </w:r>
    </w:p>
    <w:p w14:paraId="1F99743D" w14:textId="2B3EF1AD" w:rsidR="001F5C59" w:rsidRPr="001F5C59" w:rsidRDefault="000F6DB3" w:rsidP="000F6DB3">
      <w:pPr>
        <w:keepNext/>
        <w:keepLines/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schvaľuje</w:t>
      </w:r>
    </w:p>
    <w:p w14:paraId="5D0D1B67" w14:textId="7E132B34" w:rsidR="001F5C59" w:rsidRDefault="000F6DB3" w:rsidP="000F6DB3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kon</w:t>
      </w:r>
      <w:r w:rsidR="001F5C59" w:rsidRPr="001F5C59">
        <w:rPr>
          <w:rFonts w:ascii="Times New Roman" w:hAnsi="Times New Roman" w:cs="Times New Roman"/>
          <w:sz w:val="24"/>
          <w:szCs w:val="24"/>
        </w:rPr>
        <w:t>trolnej činnosti hlavnej kon</w:t>
      </w:r>
      <w:r w:rsidR="007A40AF">
        <w:rPr>
          <w:rFonts w:ascii="Times New Roman" w:hAnsi="Times New Roman" w:cs="Times New Roman"/>
          <w:sz w:val="24"/>
          <w:szCs w:val="24"/>
        </w:rPr>
        <w:t>trolórky obce Zbyňov na druhý polrok za rok 2021</w:t>
      </w:r>
      <w:r w:rsidR="001F5C59" w:rsidRPr="001F5C59">
        <w:rPr>
          <w:rFonts w:ascii="Times New Roman" w:hAnsi="Times New Roman" w:cs="Times New Roman"/>
          <w:sz w:val="24"/>
          <w:szCs w:val="24"/>
        </w:rPr>
        <w:t>.</w:t>
      </w:r>
    </w:p>
    <w:p w14:paraId="24CC39D4" w14:textId="77777777" w:rsidR="000F6DB3" w:rsidRPr="001F5C59" w:rsidRDefault="000F6DB3" w:rsidP="000F6DB3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7A40AF" w14:paraId="5971083A" w14:textId="77777777" w:rsidTr="00AE4BEB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1370D" w14:textId="77777777" w:rsidR="007A40AF" w:rsidRDefault="007A40AF" w:rsidP="000F6DB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9D880" w14:textId="77777777" w:rsidR="007A40AF" w:rsidRDefault="007A40AF" w:rsidP="000F6DB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proti: 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353C2" w14:textId="77777777" w:rsidR="007A40AF" w:rsidRDefault="007A40AF" w:rsidP="000F6DB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zdržal sa: 0</w:t>
            </w:r>
          </w:p>
        </w:tc>
      </w:tr>
      <w:tr w:rsidR="007A40AF" w14:paraId="34A5A472" w14:textId="77777777" w:rsidTr="00AE4BEB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56F3C" w14:textId="050A6486" w:rsidR="007A40AF" w:rsidRDefault="007A40AF" w:rsidP="000F6DB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Ľubica Hrušková,  R</w:t>
            </w:r>
            <w:r w:rsidR="008D076A">
              <w:rPr>
                <w:rFonts w:ascii="Times New Roman" w:hAnsi="Times New Roman" w:cs="Times New Roman"/>
                <w:sz w:val="24"/>
                <w:szCs w:val="24"/>
              </w:rPr>
              <w:t xml:space="preserve">oman </w:t>
            </w:r>
            <w:proofErr w:type="spellStart"/>
            <w:r w:rsidR="008D076A">
              <w:rPr>
                <w:rFonts w:ascii="Times New Roman" w:hAnsi="Times New Roman" w:cs="Times New Roman"/>
                <w:sz w:val="24"/>
                <w:szCs w:val="24"/>
              </w:rPr>
              <w:t>Urík</w:t>
            </w:r>
            <w:proofErr w:type="spellEnd"/>
            <w:r w:rsidR="008D076A">
              <w:rPr>
                <w:rFonts w:ascii="Times New Roman" w:hAnsi="Times New Roman" w:cs="Times New Roman"/>
                <w:sz w:val="24"/>
                <w:szCs w:val="24"/>
              </w:rPr>
              <w:t>, Pavol Majerčík, Peter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Bielik           </w:t>
            </w:r>
          </w:p>
          <w:p w14:paraId="48994CA7" w14:textId="536919A6" w:rsidR="007A40AF" w:rsidRDefault="007A40AF" w:rsidP="000F6DB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 w:rsidR="000F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Michal Smuda, </w:t>
            </w:r>
          </w:p>
          <w:p w14:paraId="3C1E862C" w14:textId="77777777" w:rsidR="007A40AF" w:rsidRDefault="007A40AF" w:rsidP="000F6DB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Daniel Adamovský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2836" w14:textId="77777777" w:rsidR="007A40AF" w:rsidRDefault="007A40AF" w:rsidP="000F6DB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A4D8" w14:textId="77777777" w:rsidR="007A40AF" w:rsidRDefault="007A40AF" w:rsidP="000F6DB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A2892C" w14:textId="77777777" w:rsidR="007A40AF" w:rsidRDefault="007A40AF" w:rsidP="000F6DB3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0453E4" w14:textId="427E086A" w:rsidR="00913DF6" w:rsidRPr="00913DF6" w:rsidRDefault="00913DF6" w:rsidP="000F6DB3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DF6"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F6DB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/2021</w:t>
      </w:r>
    </w:p>
    <w:p w14:paraId="551313EA" w14:textId="77777777" w:rsidR="00913DF6" w:rsidRPr="00913DF6" w:rsidRDefault="00913DF6" w:rsidP="000F6DB3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F6">
        <w:rPr>
          <w:rFonts w:ascii="Times New Roman" w:hAnsi="Times New Roman" w:cs="Times New Roman"/>
          <w:sz w:val="24"/>
          <w:szCs w:val="24"/>
        </w:rPr>
        <w:t>Obecné zastupiteľstvo v Zbyňove</w:t>
      </w:r>
    </w:p>
    <w:p w14:paraId="57EFD9CA" w14:textId="77777777" w:rsidR="00913DF6" w:rsidRPr="00913DF6" w:rsidRDefault="00913DF6" w:rsidP="000F6DB3">
      <w:pPr>
        <w:keepNext/>
        <w:keepLines/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F6">
        <w:rPr>
          <w:rFonts w:ascii="Times New Roman" w:hAnsi="Times New Roman" w:cs="Times New Roman"/>
          <w:sz w:val="24"/>
          <w:szCs w:val="24"/>
        </w:rPr>
        <w:t>schvaľuje</w:t>
      </w:r>
    </w:p>
    <w:p w14:paraId="2782F5CC" w14:textId="3DF9AA28" w:rsidR="001F5C59" w:rsidRDefault="00913DF6" w:rsidP="000F6DB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F6">
        <w:rPr>
          <w:rFonts w:ascii="Times New Roman" w:hAnsi="Times New Roman" w:cs="Times New Roman"/>
          <w:sz w:val="24"/>
          <w:szCs w:val="24"/>
        </w:rPr>
        <w:t>Dodatok</w:t>
      </w:r>
      <w:r w:rsidR="007E17FA">
        <w:rPr>
          <w:rFonts w:ascii="Times New Roman" w:hAnsi="Times New Roman" w:cs="Times New Roman"/>
          <w:sz w:val="24"/>
          <w:szCs w:val="24"/>
        </w:rPr>
        <w:t xml:space="preserve"> č. 1</w:t>
      </w:r>
      <w:r w:rsidRPr="00913DF6">
        <w:rPr>
          <w:rFonts w:ascii="Times New Roman" w:hAnsi="Times New Roman" w:cs="Times New Roman"/>
          <w:sz w:val="24"/>
          <w:szCs w:val="24"/>
        </w:rPr>
        <w:t xml:space="preserve"> k všeobecnému záväz</w:t>
      </w:r>
      <w:r w:rsidR="007E17FA">
        <w:rPr>
          <w:rFonts w:ascii="Times New Roman" w:hAnsi="Times New Roman" w:cs="Times New Roman"/>
          <w:sz w:val="24"/>
          <w:szCs w:val="24"/>
        </w:rPr>
        <w:t>nému nariadeniu obce Zbyňov č. 3/2019</w:t>
      </w:r>
      <w:r w:rsidRPr="00913DF6">
        <w:rPr>
          <w:rFonts w:ascii="Times New Roman" w:hAnsi="Times New Roman" w:cs="Times New Roman"/>
          <w:sz w:val="24"/>
          <w:szCs w:val="24"/>
        </w:rPr>
        <w:t xml:space="preserve"> </w:t>
      </w:r>
      <w:r w:rsidR="007E17FA" w:rsidRPr="007E17FA">
        <w:rPr>
          <w:rFonts w:ascii="Times New Roman" w:hAnsi="Times New Roman" w:cs="Times New Roman"/>
          <w:sz w:val="24"/>
          <w:szCs w:val="24"/>
        </w:rPr>
        <w:t>o určení výšky príspevku a spôsobe jeho platby v materskej škole v zriaďovateľskej pôsobnosti Obce Zbyňov</w:t>
      </w:r>
      <w:r w:rsidR="000F6DB3">
        <w:rPr>
          <w:rFonts w:ascii="Times New Roman" w:hAnsi="Times New Roman" w:cs="Times New Roman"/>
          <w:sz w:val="24"/>
          <w:szCs w:val="24"/>
        </w:rPr>
        <w:t>.</w:t>
      </w:r>
    </w:p>
    <w:p w14:paraId="2E019880" w14:textId="77777777" w:rsidR="000F6DB3" w:rsidRDefault="000F6DB3" w:rsidP="000F6DB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7E17FA" w14:paraId="19524AFC" w14:textId="77777777" w:rsidTr="00AE4BEB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C5DA9" w14:textId="77777777" w:rsidR="007E17FA" w:rsidRDefault="007E17FA" w:rsidP="000F6DB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21254" w14:textId="77777777" w:rsidR="007E17FA" w:rsidRDefault="007E17FA" w:rsidP="000F6DB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proti: 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61CF9" w14:textId="77777777" w:rsidR="007E17FA" w:rsidRDefault="007E17FA" w:rsidP="000F6DB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zdržal sa: 0</w:t>
            </w:r>
          </w:p>
        </w:tc>
      </w:tr>
      <w:tr w:rsidR="007E17FA" w14:paraId="5739DE58" w14:textId="77777777" w:rsidTr="00AE4BEB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366D0" w14:textId="0E4F373C" w:rsidR="007E17FA" w:rsidRDefault="007E17FA" w:rsidP="000F6DB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Ľubica Hrušková,  R</w:t>
            </w:r>
            <w:r w:rsidR="008D076A">
              <w:rPr>
                <w:rFonts w:ascii="Times New Roman" w:hAnsi="Times New Roman" w:cs="Times New Roman"/>
                <w:sz w:val="24"/>
                <w:szCs w:val="24"/>
              </w:rPr>
              <w:t xml:space="preserve">oman </w:t>
            </w:r>
            <w:proofErr w:type="spellStart"/>
            <w:r w:rsidR="008D076A">
              <w:rPr>
                <w:rFonts w:ascii="Times New Roman" w:hAnsi="Times New Roman" w:cs="Times New Roman"/>
                <w:sz w:val="24"/>
                <w:szCs w:val="24"/>
              </w:rPr>
              <w:t>Urík</w:t>
            </w:r>
            <w:proofErr w:type="spellEnd"/>
            <w:r w:rsidR="008D076A">
              <w:rPr>
                <w:rFonts w:ascii="Times New Roman" w:hAnsi="Times New Roman" w:cs="Times New Roman"/>
                <w:sz w:val="24"/>
                <w:szCs w:val="24"/>
              </w:rPr>
              <w:t>, Pavol Majerčík, Peter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Bielik           </w:t>
            </w:r>
          </w:p>
          <w:p w14:paraId="545BF50E" w14:textId="7947D2A6" w:rsidR="007E17FA" w:rsidRDefault="007E17FA" w:rsidP="000F6DB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 w:rsidR="000F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Michal Smuda, </w:t>
            </w:r>
          </w:p>
          <w:p w14:paraId="66D4FC77" w14:textId="77777777" w:rsidR="007E17FA" w:rsidRDefault="007E17FA" w:rsidP="000F6DB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Daniel Adamovský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4E08" w14:textId="77777777" w:rsidR="007E17FA" w:rsidRDefault="007E17FA" w:rsidP="000F6DB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327F" w14:textId="77777777" w:rsidR="007E17FA" w:rsidRDefault="007E17FA" w:rsidP="000F6DB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13B640" w14:textId="77777777" w:rsidR="007E17FA" w:rsidRDefault="007E17FA" w:rsidP="000F6DB3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F21018" w14:textId="54F673F5" w:rsidR="007648C6" w:rsidRPr="00913DF6" w:rsidRDefault="007648C6" w:rsidP="000F6DB3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DF6"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č. </w:t>
      </w:r>
      <w:r w:rsidR="000F6DB3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/2021</w:t>
      </w:r>
    </w:p>
    <w:p w14:paraId="3C602F87" w14:textId="77777777" w:rsidR="007648C6" w:rsidRPr="00913DF6" w:rsidRDefault="007648C6" w:rsidP="000F6DB3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F6">
        <w:rPr>
          <w:rFonts w:ascii="Times New Roman" w:hAnsi="Times New Roman" w:cs="Times New Roman"/>
          <w:sz w:val="24"/>
          <w:szCs w:val="24"/>
        </w:rPr>
        <w:t>Obecné zastupiteľstvo v Zbyňove</w:t>
      </w:r>
    </w:p>
    <w:p w14:paraId="510C1A78" w14:textId="77777777" w:rsidR="007648C6" w:rsidRPr="007648C6" w:rsidRDefault="007648C6" w:rsidP="000F6DB3">
      <w:pPr>
        <w:pStyle w:val="Odsekzoznamu"/>
        <w:keepNext/>
        <w:keepLines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C6">
        <w:rPr>
          <w:rFonts w:ascii="Times New Roman" w:hAnsi="Times New Roman" w:cs="Times New Roman"/>
          <w:sz w:val="24"/>
          <w:szCs w:val="24"/>
        </w:rPr>
        <w:t>schvaľuje</w:t>
      </w:r>
    </w:p>
    <w:p w14:paraId="0233ACE5" w14:textId="126A8709" w:rsidR="007648C6" w:rsidRDefault="007648C6" w:rsidP="000F6DB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C6">
        <w:rPr>
          <w:rFonts w:ascii="Times New Roman" w:hAnsi="Times New Roman" w:cs="Times New Roman"/>
          <w:sz w:val="24"/>
          <w:szCs w:val="24"/>
        </w:rPr>
        <w:t>čerpanie finančných prostriedkov z rezervného fondu na kapitálové výdavky v sume 40 000 €</w:t>
      </w:r>
      <w:r w:rsidR="000F6DB3">
        <w:rPr>
          <w:rFonts w:ascii="Times New Roman" w:hAnsi="Times New Roman" w:cs="Times New Roman"/>
          <w:sz w:val="24"/>
          <w:szCs w:val="24"/>
        </w:rPr>
        <w:t>.</w:t>
      </w:r>
    </w:p>
    <w:p w14:paraId="670F8D32" w14:textId="77777777" w:rsidR="000F6DB3" w:rsidRPr="007648C6" w:rsidRDefault="000F6DB3" w:rsidP="000F6DB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7648C6" w14:paraId="3AC4A9F7" w14:textId="77777777" w:rsidTr="000F252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C7EB9" w14:textId="77777777" w:rsidR="007648C6" w:rsidRDefault="007648C6" w:rsidP="000F6DB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63529" w14:textId="77777777" w:rsidR="007648C6" w:rsidRDefault="007648C6" w:rsidP="000F6DB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proti: 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227FC" w14:textId="77777777" w:rsidR="007648C6" w:rsidRDefault="007648C6" w:rsidP="000F6DB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zdržal sa: 0</w:t>
            </w:r>
          </w:p>
        </w:tc>
      </w:tr>
      <w:tr w:rsidR="007648C6" w14:paraId="18614B35" w14:textId="77777777" w:rsidTr="000F252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94425" w14:textId="6D956DDF" w:rsidR="007648C6" w:rsidRDefault="007648C6" w:rsidP="000F6DB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Ľubica Hrušková,  Roman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Urík</w:t>
            </w:r>
            <w:proofErr w:type="spellEnd"/>
            <w:r w:rsidR="008D076A">
              <w:rPr>
                <w:rFonts w:ascii="Times New Roman" w:hAnsi="Times New Roman" w:cs="Times New Roman"/>
                <w:sz w:val="24"/>
                <w:szCs w:val="24"/>
              </w:rPr>
              <w:t>, Pavol Majerčík, Peter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Bielik           </w:t>
            </w:r>
          </w:p>
          <w:p w14:paraId="4F7809FF" w14:textId="470A82C6" w:rsidR="007648C6" w:rsidRDefault="007648C6" w:rsidP="000F6DB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 w:rsidR="000F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Michal Smuda, </w:t>
            </w:r>
          </w:p>
          <w:p w14:paraId="4B244B36" w14:textId="77777777" w:rsidR="007648C6" w:rsidRDefault="007648C6" w:rsidP="000F6DB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Daniel Adamovský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2CB6" w14:textId="77777777" w:rsidR="007648C6" w:rsidRDefault="007648C6" w:rsidP="000F6DB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10A4" w14:textId="77777777" w:rsidR="007648C6" w:rsidRDefault="007648C6" w:rsidP="000F6DB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8EEBBF" w14:textId="77777777" w:rsidR="007648C6" w:rsidRDefault="007648C6" w:rsidP="000F6DB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6E0C4" w14:textId="00DA9336" w:rsidR="00F27C2A" w:rsidRPr="00913DF6" w:rsidRDefault="00F27C2A" w:rsidP="000F6DB3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DF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Uznesenie č. </w:t>
      </w:r>
      <w:r w:rsidR="000F6DB3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/2021</w:t>
      </w:r>
    </w:p>
    <w:p w14:paraId="4A19AC00" w14:textId="77777777" w:rsidR="00F27C2A" w:rsidRPr="00913DF6" w:rsidRDefault="00F27C2A" w:rsidP="000F6DB3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F6">
        <w:rPr>
          <w:rFonts w:ascii="Times New Roman" w:hAnsi="Times New Roman" w:cs="Times New Roman"/>
          <w:sz w:val="24"/>
          <w:szCs w:val="24"/>
        </w:rPr>
        <w:t>Obecné zastupiteľstvo v Zbyňove</w:t>
      </w:r>
    </w:p>
    <w:p w14:paraId="55E84BF3" w14:textId="77777777" w:rsidR="00F27C2A" w:rsidRPr="002B0022" w:rsidRDefault="00F27C2A" w:rsidP="000F6DB3">
      <w:pPr>
        <w:pStyle w:val="Odsekzoznamu"/>
        <w:keepNext/>
        <w:keepLines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022">
        <w:rPr>
          <w:rFonts w:ascii="Times New Roman" w:hAnsi="Times New Roman" w:cs="Times New Roman"/>
          <w:sz w:val="24"/>
          <w:szCs w:val="24"/>
        </w:rPr>
        <w:t>schvaľuje</w:t>
      </w:r>
    </w:p>
    <w:p w14:paraId="4BB67BD9" w14:textId="59BC87A9" w:rsidR="00F27C2A" w:rsidRPr="002B0022" w:rsidRDefault="00F27C2A" w:rsidP="000F6DB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DF6">
        <w:rPr>
          <w:rFonts w:ascii="Times New Roman" w:hAnsi="Times New Roman" w:cs="Times New Roman"/>
          <w:sz w:val="24"/>
          <w:szCs w:val="24"/>
        </w:rPr>
        <w:t>Dodatok</w:t>
      </w:r>
      <w:r>
        <w:rPr>
          <w:rFonts w:ascii="Times New Roman" w:hAnsi="Times New Roman" w:cs="Times New Roman"/>
          <w:sz w:val="24"/>
          <w:szCs w:val="24"/>
        </w:rPr>
        <w:t xml:space="preserve"> č. 1</w:t>
      </w:r>
      <w:r w:rsidRPr="00913DF6">
        <w:rPr>
          <w:rFonts w:ascii="Times New Roman" w:hAnsi="Times New Roman" w:cs="Times New Roman"/>
          <w:sz w:val="24"/>
          <w:szCs w:val="24"/>
        </w:rPr>
        <w:t xml:space="preserve"> k všeobecnému záväz</w:t>
      </w:r>
      <w:r>
        <w:rPr>
          <w:rFonts w:ascii="Times New Roman" w:hAnsi="Times New Roman" w:cs="Times New Roman"/>
          <w:sz w:val="24"/>
          <w:szCs w:val="24"/>
        </w:rPr>
        <w:t xml:space="preserve">nému nariadeniu obce Zbyňov č. </w:t>
      </w:r>
      <w:r w:rsidR="000F6DB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/2019</w:t>
      </w:r>
      <w:r w:rsidR="002B0022">
        <w:t xml:space="preserve"> </w:t>
      </w:r>
      <w:r w:rsidR="002B0022" w:rsidRPr="002B0022">
        <w:rPr>
          <w:rFonts w:ascii="Times New Roman" w:hAnsi="Times New Roman" w:cs="Times New Roman"/>
          <w:sz w:val="24"/>
          <w:szCs w:val="24"/>
        </w:rPr>
        <w:t>o</w:t>
      </w:r>
      <w:r w:rsidRPr="002B0022">
        <w:rPr>
          <w:rFonts w:ascii="Times New Roman" w:hAnsi="Times New Roman" w:cs="Times New Roman"/>
          <w:sz w:val="24"/>
          <w:szCs w:val="24"/>
        </w:rPr>
        <w:t xml:space="preserve"> určení výšky príspevku na čiastočnú úhradu nákladov, výšky príspevku na režijné náklady a podmienky úhrady v školskej jedálni v zriaďovateľskej pôsobnosti Zbyňov</w:t>
      </w:r>
      <w:r w:rsidRPr="00913D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A141E" w14:textId="77777777" w:rsidR="00F27C2A" w:rsidRDefault="00F27C2A" w:rsidP="000F6DB3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F27C2A" w14:paraId="4B4205DA" w14:textId="77777777" w:rsidTr="00AE4BEB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28609" w14:textId="77777777" w:rsidR="00F27C2A" w:rsidRDefault="00F27C2A" w:rsidP="000F6DB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CD785" w14:textId="77777777" w:rsidR="00F27C2A" w:rsidRDefault="00F27C2A" w:rsidP="000F6DB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proti: 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4D166" w14:textId="77777777" w:rsidR="00F27C2A" w:rsidRDefault="00F27C2A" w:rsidP="000F6DB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zdržal sa: 0</w:t>
            </w:r>
          </w:p>
        </w:tc>
      </w:tr>
      <w:tr w:rsidR="00F27C2A" w14:paraId="034D10EA" w14:textId="77777777" w:rsidTr="00AE4BEB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76731" w14:textId="0BF616DF" w:rsidR="00F27C2A" w:rsidRDefault="00F27C2A" w:rsidP="000F6DB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Ľubica Hrušková,  Roman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Urík</w:t>
            </w:r>
            <w:proofErr w:type="spellEnd"/>
            <w:r w:rsidR="008D076A">
              <w:rPr>
                <w:rFonts w:ascii="Times New Roman" w:hAnsi="Times New Roman" w:cs="Times New Roman"/>
                <w:sz w:val="24"/>
                <w:szCs w:val="24"/>
              </w:rPr>
              <w:t>, Pavol Majerčík, Peter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Bielik           </w:t>
            </w:r>
          </w:p>
          <w:p w14:paraId="4E6EAB53" w14:textId="21CCC0BB" w:rsidR="00F27C2A" w:rsidRDefault="00F27C2A" w:rsidP="000F6DB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 w:rsidR="000F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Michal Smuda, </w:t>
            </w:r>
          </w:p>
          <w:p w14:paraId="06AF77E8" w14:textId="77777777" w:rsidR="00F27C2A" w:rsidRDefault="00F27C2A" w:rsidP="000F6DB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Daniel Adamovský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B036" w14:textId="77777777" w:rsidR="00F27C2A" w:rsidRDefault="00F27C2A" w:rsidP="000F6DB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D28C" w14:textId="77777777" w:rsidR="00F27C2A" w:rsidRDefault="00F27C2A" w:rsidP="000F6DB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8EA27F" w14:textId="77777777" w:rsidR="00F27C2A" w:rsidRDefault="00F27C2A" w:rsidP="000F6DB3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FCB28B" w14:textId="3D2CC82E" w:rsidR="009D33DE" w:rsidRPr="00913DF6" w:rsidRDefault="009D33DE" w:rsidP="000F6DB3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DF6"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č. </w:t>
      </w:r>
      <w:r w:rsidR="00066C1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F6DB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/2021</w:t>
      </w:r>
    </w:p>
    <w:p w14:paraId="795A1EC9" w14:textId="77777777" w:rsidR="009D33DE" w:rsidRPr="00913DF6" w:rsidRDefault="009D33DE" w:rsidP="000F6DB3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F6">
        <w:rPr>
          <w:rFonts w:ascii="Times New Roman" w:hAnsi="Times New Roman" w:cs="Times New Roman"/>
          <w:sz w:val="24"/>
          <w:szCs w:val="24"/>
        </w:rPr>
        <w:t>Obecné zastupiteľstvo v Zbyňove</w:t>
      </w:r>
    </w:p>
    <w:p w14:paraId="115C103E" w14:textId="77777777" w:rsidR="009D33DE" w:rsidRPr="009D33DE" w:rsidRDefault="00BF666E" w:rsidP="000F6DB3">
      <w:pPr>
        <w:pStyle w:val="Odsekzoznamu"/>
        <w:keepNext/>
        <w:keepLines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berie na vedomie</w:t>
      </w:r>
    </w:p>
    <w:p w14:paraId="3DA035A4" w14:textId="1F9D0DCB" w:rsidR="009D33DE" w:rsidRDefault="000F6DB3" w:rsidP="000F6DB3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</w:t>
      </w:r>
      <w:r w:rsidR="00BF666E">
        <w:rPr>
          <w:rFonts w:ascii="Times New Roman" w:hAnsi="Times New Roman" w:cs="Times New Roman"/>
          <w:sz w:val="24"/>
          <w:szCs w:val="24"/>
        </w:rPr>
        <w:t xml:space="preserve"> pána Jána Jánošíka</w:t>
      </w:r>
      <w:r>
        <w:rPr>
          <w:rFonts w:ascii="Times New Roman" w:hAnsi="Times New Roman" w:cs="Times New Roman"/>
          <w:sz w:val="24"/>
          <w:szCs w:val="24"/>
        </w:rPr>
        <w:t xml:space="preserve"> na odkúpenie parcely č. 434/4 o výmere 115 m2 obcou Zbyňov.</w:t>
      </w:r>
    </w:p>
    <w:p w14:paraId="46369EAF" w14:textId="77777777" w:rsidR="00DE7342" w:rsidRDefault="00DE7342" w:rsidP="000F6DB3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9D33DE" w14:paraId="0E151591" w14:textId="77777777" w:rsidTr="00AE4BEB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26BB4" w14:textId="77777777" w:rsidR="009D33DE" w:rsidRDefault="009D33DE" w:rsidP="000F6DB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A0D9" w14:textId="77777777" w:rsidR="009D33DE" w:rsidRDefault="009D33DE" w:rsidP="000F6DB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proti: 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9711B" w14:textId="77777777" w:rsidR="009D33DE" w:rsidRDefault="009D33DE" w:rsidP="000F6DB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zdržal sa: 0</w:t>
            </w:r>
          </w:p>
        </w:tc>
      </w:tr>
      <w:tr w:rsidR="009D33DE" w14:paraId="3D6FA557" w14:textId="77777777" w:rsidTr="00AE4BEB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91FC9" w14:textId="502E548E" w:rsidR="009D33DE" w:rsidRDefault="009D33DE" w:rsidP="000F6DB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Ľubica Hrušková,  R</w:t>
            </w:r>
            <w:r w:rsidR="008D076A">
              <w:rPr>
                <w:rFonts w:ascii="Times New Roman" w:hAnsi="Times New Roman" w:cs="Times New Roman"/>
                <w:sz w:val="24"/>
                <w:szCs w:val="24"/>
              </w:rPr>
              <w:t xml:space="preserve">oman </w:t>
            </w:r>
            <w:proofErr w:type="spellStart"/>
            <w:r w:rsidR="008D076A">
              <w:rPr>
                <w:rFonts w:ascii="Times New Roman" w:hAnsi="Times New Roman" w:cs="Times New Roman"/>
                <w:sz w:val="24"/>
                <w:szCs w:val="24"/>
              </w:rPr>
              <w:t>Urík</w:t>
            </w:r>
            <w:proofErr w:type="spellEnd"/>
            <w:r w:rsidR="008D076A">
              <w:rPr>
                <w:rFonts w:ascii="Times New Roman" w:hAnsi="Times New Roman" w:cs="Times New Roman"/>
                <w:sz w:val="24"/>
                <w:szCs w:val="24"/>
              </w:rPr>
              <w:t>, Pavol Majerčík, Peter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Bielik           </w:t>
            </w:r>
          </w:p>
          <w:p w14:paraId="5F754021" w14:textId="4AD328B0" w:rsidR="009D33DE" w:rsidRDefault="009D33DE" w:rsidP="000F6DB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 w:rsidR="000F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Michal Smuda, </w:t>
            </w:r>
          </w:p>
          <w:p w14:paraId="302A1139" w14:textId="77777777" w:rsidR="009D33DE" w:rsidRDefault="009D33DE" w:rsidP="000F6DB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Daniel Adamovský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8C60" w14:textId="77777777" w:rsidR="009D33DE" w:rsidRDefault="009D33DE" w:rsidP="000F6DB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2275" w14:textId="77777777" w:rsidR="009D33DE" w:rsidRDefault="009D33DE" w:rsidP="000F6DB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26D557" w14:textId="77777777" w:rsidR="009D33DE" w:rsidRDefault="009D33DE" w:rsidP="000F6DB3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847B38" w14:textId="2DBAD343" w:rsidR="00401E0D" w:rsidRPr="00913DF6" w:rsidRDefault="00401E0D" w:rsidP="000F6DB3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DF6"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F6DB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/2021</w:t>
      </w:r>
    </w:p>
    <w:p w14:paraId="4177F400" w14:textId="77777777" w:rsidR="00401E0D" w:rsidRPr="00913DF6" w:rsidRDefault="00401E0D" w:rsidP="000F6DB3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F6">
        <w:rPr>
          <w:rFonts w:ascii="Times New Roman" w:hAnsi="Times New Roman" w:cs="Times New Roman"/>
          <w:sz w:val="24"/>
          <w:szCs w:val="24"/>
        </w:rPr>
        <w:t>Obecné zastupiteľstvo v Zbyňove</w:t>
      </w:r>
    </w:p>
    <w:p w14:paraId="31D889FB" w14:textId="77777777" w:rsidR="00401E0D" w:rsidRDefault="00401E0D" w:rsidP="000F6DB3">
      <w:pPr>
        <w:pStyle w:val="Odsekzoznamu"/>
        <w:keepNext/>
        <w:keepLines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E0D">
        <w:rPr>
          <w:rFonts w:ascii="Times New Roman" w:hAnsi="Times New Roman" w:cs="Times New Roman"/>
          <w:sz w:val="24"/>
          <w:szCs w:val="24"/>
        </w:rPr>
        <w:t>schvaľuje</w:t>
      </w:r>
    </w:p>
    <w:p w14:paraId="5B321DD3" w14:textId="5B49F176" w:rsidR="00BF666E" w:rsidRPr="00BF666E" w:rsidRDefault="000F6DB3" w:rsidP="000F6DB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F666E">
        <w:rPr>
          <w:rFonts w:ascii="Times New Roman" w:hAnsi="Times New Roman" w:cs="Times New Roman"/>
          <w:sz w:val="24"/>
          <w:szCs w:val="24"/>
        </w:rPr>
        <w:t xml:space="preserve">ýstavbu rodinného domu pána Pavla </w:t>
      </w:r>
      <w:proofErr w:type="spellStart"/>
      <w:r w:rsidR="00BF666E">
        <w:rPr>
          <w:rFonts w:ascii="Times New Roman" w:hAnsi="Times New Roman" w:cs="Times New Roman"/>
          <w:sz w:val="24"/>
          <w:szCs w:val="24"/>
        </w:rPr>
        <w:t>Gažúra</w:t>
      </w:r>
      <w:proofErr w:type="spellEnd"/>
      <w:r w:rsidR="00A4719A">
        <w:rPr>
          <w:rFonts w:ascii="Times New Roman" w:hAnsi="Times New Roman" w:cs="Times New Roman"/>
          <w:sz w:val="24"/>
          <w:szCs w:val="24"/>
        </w:rPr>
        <w:t xml:space="preserve"> </w:t>
      </w:r>
      <w:r w:rsidR="00BF666E">
        <w:rPr>
          <w:rFonts w:ascii="Times New Roman" w:hAnsi="Times New Roman" w:cs="Times New Roman"/>
          <w:sz w:val="24"/>
          <w:szCs w:val="24"/>
        </w:rPr>
        <w:t xml:space="preserve">s podmienkou rešpektovania </w:t>
      </w:r>
      <w:r w:rsidR="00D4028E">
        <w:rPr>
          <w:rFonts w:ascii="Times New Roman" w:hAnsi="Times New Roman" w:cs="Times New Roman"/>
          <w:sz w:val="24"/>
          <w:szCs w:val="24"/>
        </w:rPr>
        <w:t>negatívnych vplyvov</w:t>
      </w:r>
      <w:r w:rsidR="00181B07">
        <w:rPr>
          <w:rFonts w:ascii="Times New Roman" w:hAnsi="Times New Roman" w:cs="Times New Roman"/>
          <w:sz w:val="24"/>
          <w:szCs w:val="24"/>
        </w:rPr>
        <w:t xml:space="preserve"> s chovu </w:t>
      </w:r>
      <w:r w:rsidR="008B308A">
        <w:rPr>
          <w:rFonts w:ascii="Times New Roman" w:hAnsi="Times New Roman" w:cs="Times New Roman"/>
          <w:sz w:val="24"/>
          <w:szCs w:val="24"/>
        </w:rPr>
        <w:t xml:space="preserve">hospodárskych zvierat a tiež </w:t>
      </w:r>
      <w:r w:rsidR="00DE7342">
        <w:rPr>
          <w:rFonts w:ascii="Times New Roman" w:hAnsi="Times New Roman" w:cs="Times New Roman"/>
          <w:sz w:val="24"/>
          <w:szCs w:val="24"/>
        </w:rPr>
        <w:t xml:space="preserve">s </w:t>
      </w:r>
      <w:r w:rsidR="008B308A">
        <w:rPr>
          <w:rFonts w:ascii="Times New Roman" w:hAnsi="Times New Roman" w:cs="Times New Roman"/>
          <w:sz w:val="24"/>
          <w:szCs w:val="24"/>
        </w:rPr>
        <w:t>výstavbu</w:t>
      </w:r>
      <w:r w:rsidR="00181B07">
        <w:rPr>
          <w:rFonts w:ascii="Times New Roman" w:hAnsi="Times New Roman" w:cs="Times New Roman"/>
          <w:sz w:val="24"/>
          <w:szCs w:val="24"/>
        </w:rPr>
        <w:t xml:space="preserve"> hospodárskych budov </w:t>
      </w:r>
      <w:r w:rsidR="008B308A">
        <w:rPr>
          <w:rFonts w:ascii="Times New Roman" w:hAnsi="Times New Roman" w:cs="Times New Roman"/>
          <w:sz w:val="24"/>
          <w:szCs w:val="24"/>
        </w:rPr>
        <w:t xml:space="preserve">na susedných nehnuteľnostiach </w:t>
      </w:r>
      <w:r w:rsidR="00602E04">
        <w:rPr>
          <w:rFonts w:ascii="Times New Roman" w:hAnsi="Times New Roman" w:cs="Times New Roman"/>
          <w:sz w:val="24"/>
          <w:szCs w:val="24"/>
        </w:rPr>
        <w:t>na</w:t>
      </w:r>
      <w:r w:rsidR="00181B07">
        <w:rPr>
          <w:rFonts w:ascii="Times New Roman" w:hAnsi="Times New Roman" w:cs="Times New Roman"/>
          <w:sz w:val="24"/>
          <w:szCs w:val="24"/>
        </w:rPr>
        <w:t> ktorých bude zvýšené riziko</w:t>
      </w:r>
      <w:r w:rsidR="008B308A">
        <w:rPr>
          <w:rFonts w:ascii="Times New Roman" w:hAnsi="Times New Roman" w:cs="Times New Roman"/>
          <w:sz w:val="24"/>
          <w:szCs w:val="24"/>
        </w:rPr>
        <w:t xml:space="preserve"> hluku.</w:t>
      </w:r>
      <w:r w:rsidR="00181B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AF17F9" w14:textId="77777777" w:rsidR="00401E0D" w:rsidRDefault="00401E0D" w:rsidP="000F6DB3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401E0D" w14:paraId="080A9B44" w14:textId="77777777" w:rsidTr="000F252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769A6" w14:textId="77777777" w:rsidR="00401E0D" w:rsidRDefault="00401E0D" w:rsidP="000F6DB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CD600" w14:textId="77777777" w:rsidR="00401E0D" w:rsidRDefault="00401E0D" w:rsidP="000F6DB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proti: 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AAFE3" w14:textId="77777777" w:rsidR="00401E0D" w:rsidRDefault="00401E0D" w:rsidP="000F6DB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zdržal sa: 0</w:t>
            </w:r>
          </w:p>
        </w:tc>
      </w:tr>
      <w:tr w:rsidR="00401E0D" w14:paraId="7C381243" w14:textId="77777777" w:rsidTr="000F252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346AA" w14:textId="5D204902" w:rsidR="00401E0D" w:rsidRDefault="00401E0D" w:rsidP="000F6DB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Ľubica Hrušková,  Roman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Urík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Pavol Majer</w:t>
            </w:r>
            <w:r w:rsidR="008D076A">
              <w:rPr>
                <w:rFonts w:ascii="Times New Roman" w:hAnsi="Times New Roman" w:cs="Times New Roman"/>
                <w:sz w:val="24"/>
                <w:szCs w:val="24"/>
              </w:rPr>
              <w:t>čík, Peter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Bielik           </w:t>
            </w:r>
          </w:p>
          <w:p w14:paraId="24EA9BC3" w14:textId="7BFA426C" w:rsidR="00401E0D" w:rsidRDefault="00401E0D" w:rsidP="000F6DB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 w:rsidR="000F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Michal Smuda, </w:t>
            </w:r>
          </w:p>
          <w:p w14:paraId="57663D90" w14:textId="77777777" w:rsidR="00401E0D" w:rsidRDefault="00401E0D" w:rsidP="000F6DB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Daniel Adamovský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A039" w14:textId="77777777" w:rsidR="00401E0D" w:rsidRDefault="00401E0D" w:rsidP="000F6DB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5531" w14:textId="77777777" w:rsidR="00401E0D" w:rsidRDefault="00401E0D" w:rsidP="000F6DB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218FE6" w14:textId="77777777" w:rsidR="00401E0D" w:rsidRDefault="00401E0D" w:rsidP="000F6DB3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9A3243" w14:textId="5D8CC1F8" w:rsidR="00BF666E" w:rsidRPr="00BF666E" w:rsidRDefault="00BF666E" w:rsidP="000F6DB3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666E">
        <w:rPr>
          <w:rFonts w:ascii="Times New Roman" w:hAnsi="Times New Roman" w:cs="Times New Roman"/>
          <w:b/>
          <w:sz w:val="24"/>
          <w:szCs w:val="24"/>
          <w:u w:val="single"/>
        </w:rPr>
        <w:t>Uznesenie č. 2</w:t>
      </w:r>
      <w:r w:rsidR="000F6DB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BF666E">
        <w:rPr>
          <w:rFonts w:ascii="Times New Roman" w:hAnsi="Times New Roman" w:cs="Times New Roman"/>
          <w:b/>
          <w:sz w:val="24"/>
          <w:szCs w:val="24"/>
          <w:u w:val="single"/>
        </w:rPr>
        <w:t>/2021</w:t>
      </w:r>
    </w:p>
    <w:p w14:paraId="0E8707AA" w14:textId="77777777" w:rsidR="00BF666E" w:rsidRPr="00BF666E" w:rsidRDefault="00BF666E" w:rsidP="000F6DB3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666E">
        <w:rPr>
          <w:rFonts w:ascii="Times New Roman" w:hAnsi="Times New Roman" w:cs="Times New Roman"/>
          <w:sz w:val="24"/>
          <w:szCs w:val="24"/>
        </w:rPr>
        <w:t>Obecné zastupiteľstvo v Zbyňove</w:t>
      </w:r>
    </w:p>
    <w:p w14:paraId="6D3DB7A2" w14:textId="10539377" w:rsidR="00BF666E" w:rsidRPr="00602E04" w:rsidRDefault="000F6DB3" w:rsidP="000F6DB3">
      <w:pPr>
        <w:pStyle w:val="Odsekzoznamu"/>
        <w:keepNext/>
        <w:keepLines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F666E" w:rsidRPr="00602E04">
        <w:rPr>
          <w:rFonts w:ascii="Times New Roman" w:hAnsi="Times New Roman" w:cs="Times New Roman"/>
          <w:sz w:val="24"/>
          <w:szCs w:val="24"/>
        </w:rPr>
        <w:t>chvaľuje</w:t>
      </w:r>
    </w:p>
    <w:p w14:paraId="73BAA880" w14:textId="714CE9DC" w:rsidR="00BF666E" w:rsidRPr="00BF666E" w:rsidRDefault="00BF666E" w:rsidP="000F6DB3">
      <w:pPr>
        <w:keepNext/>
        <w:keepLines/>
        <w:contextualSpacing/>
        <w:jc w:val="both"/>
        <w:rPr>
          <w:rFonts w:ascii="Times New Roman" w:hAnsi="Times New Roman" w:cs="Times New Roman"/>
        </w:rPr>
      </w:pPr>
      <w:r w:rsidRPr="00BF666E">
        <w:rPr>
          <w:rFonts w:ascii="Times New Roman" w:hAnsi="Times New Roman" w:cs="Times New Roman"/>
        </w:rPr>
        <w:t xml:space="preserve"> </w:t>
      </w:r>
      <w:r w:rsidRPr="00BF666E">
        <w:rPr>
          <w:rFonts w:ascii="Times New Roman" w:hAnsi="Times New Roman" w:cs="Times New Roman"/>
          <w:bCs/>
          <w:iCs/>
          <w:szCs w:val="24"/>
        </w:rPr>
        <w:t>V nadväznosti na Uznesenie Obecného zastupiteľstva Zbyňov č. 9/2021 zo dňa 20. mája 2021 prevod majetku obce, a to pozemku v katastrálnom území obce Zbyňov: pozemku  KNC parcelné číslo 682/5 o výmere 30 m</w:t>
      </w:r>
      <w:r w:rsidRPr="00BF666E">
        <w:rPr>
          <w:rFonts w:ascii="Times New Roman" w:hAnsi="Times New Roman" w:cs="Times New Roman"/>
          <w:bCs/>
          <w:iCs/>
          <w:szCs w:val="24"/>
          <w:vertAlign w:val="superscript"/>
        </w:rPr>
        <w:t>2</w:t>
      </w:r>
      <w:r w:rsidRPr="00BF666E">
        <w:rPr>
          <w:rFonts w:ascii="Times New Roman" w:hAnsi="Times New Roman" w:cs="Times New Roman"/>
          <w:bCs/>
          <w:iCs/>
          <w:szCs w:val="24"/>
        </w:rPr>
        <w:t>, druh pozemku: ostatná plocha evidovanej na liste vlastníctva číslo 1 vedenom pre katastrálne územie Zbyňov, v celosti vo vlastníctve Obce Zbyňov, a to:</w:t>
      </w:r>
    </w:p>
    <w:p w14:paraId="5ADF3102" w14:textId="77777777" w:rsidR="00BF666E" w:rsidRPr="00BF666E" w:rsidRDefault="00BF666E" w:rsidP="000F6DB3">
      <w:pPr>
        <w:keepNext/>
        <w:keepLines/>
        <w:spacing w:line="259" w:lineRule="auto"/>
        <w:ind w:left="714" w:hanging="357"/>
        <w:contextualSpacing/>
        <w:jc w:val="both"/>
        <w:rPr>
          <w:rFonts w:ascii="Times New Roman" w:hAnsi="Times New Roman" w:cs="Times New Roman"/>
          <w:bCs/>
        </w:rPr>
      </w:pPr>
    </w:p>
    <w:p w14:paraId="3F67F2F7" w14:textId="77777777" w:rsidR="00BF666E" w:rsidRPr="00BF666E" w:rsidRDefault="00BF666E" w:rsidP="000F6DB3">
      <w:pPr>
        <w:keepNext/>
        <w:keepLines/>
        <w:spacing w:line="259" w:lineRule="auto"/>
        <w:contextualSpacing/>
        <w:jc w:val="both"/>
        <w:rPr>
          <w:rFonts w:ascii="Times New Roman" w:hAnsi="Times New Roman" w:cs="Times New Roman"/>
          <w:bCs/>
        </w:rPr>
      </w:pPr>
      <w:r w:rsidRPr="00BF666E">
        <w:rPr>
          <w:rFonts w:ascii="Times New Roman" w:hAnsi="Times New Roman" w:cs="Times New Roman"/>
          <w:bCs/>
          <w:iCs/>
          <w:szCs w:val="24"/>
        </w:rPr>
        <w:lastRenderedPageBreak/>
        <w:t>Prevod pozemku</w:t>
      </w:r>
      <w:r w:rsidRPr="00BF666E">
        <w:rPr>
          <w:rFonts w:ascii="Times New Roman" w:hAnsi="Times New Roman" w:cs="Times New Roman"/>
          <w:bCs/>
          <w:iCs/>
          <w:color w:val="FF0000"/>
          <w:szCs w:val="24"/>
        </w:rPr>
        <w:t xml:space="preserve"> </w:t>
      </w:r>
      <w:r w:rsidRPr="00BF666E">
        <w:rPr>
          <w:rFonts w:ascii="Times New Roman" w:hAnsi="Times New Roman" w:cs="Times New Roman"/>
          <w:bCs/>
          <w:iCs/>
          <w:szCs w:val="24"/>
        </w:rPr>
        <w:t>KNC parcelné číslo 682/5 o výmere 30 m</w:t>
      </w:r>
      <w:r w:rsidRPr="00BF666E">
        <w:rPr>
          <w:rFonts w:ascii="Times New Roman" w:hAnsi="Times New Roman" w:cs="Times New Roman"/>
          <w:bCs/>
          <w:iCs/>
          <w:szCs w:val="24"/>
          <w:vertAlign w:val="superscript"/>
        </w:rPr>
        <w:t>2</w:t>
      </w:r>
      <w:r w:rsidRPr="00BF666E">
        <w:rPr>
          <w:rFonts w:ascii="Times New Roman" w:hAnsi="Times New Roman" w:cs="Times New Roman"/>
          <w:bCs/>
          <w:iCs/>
          <w:szCs w:val="24"/>
        </w:rPr>
        <w:t xml:space="preserve">, druh pozemku: ostatná plocha, v katastrálnom území a obci Zbyňov, v celosti vo vlastníctve Obce Zbyňov, do vlastníctva  Jozefovi Hudecovi, </w:t>
      </w:r>
      <w:proofErr w:type="spellStart"/>
      <w:r w:rsidRPr="00BF666E">
        <w:rPr>
          <w:rFonts w:ascii="Times New Roman" w:hAnsi="Times New Roman" w:cs="Times New Roman"/>
          <w:bCs/>
          <w:iCs/>
          <w:szCs w:val="24"/>
        </w:rPr>
        <w:t>nar</w:t>
      </w:r>
      <w:proofErr w:type="spellEnd"/>
      <w:r w:rsidRPr="00BF666E">
        <w:rPr>
          <w:rFonts w:ascii="Times New Roman" w:hAnsi="Times New Roman" w:cs="Times New Roman"/>
          <w:bCs/>
          <w:iCs/>
          <w:szCs w:val="24"/>
        </w:rPr>
        <w:t>. 9.3.1970, bytom Pri Rajčianke 138/3, 013 19  Zbyňov</w:t>
      </w:r>
      <w:bookmarkStart w:id="1" w:name="_Hlk72996648"/>
      <w:r w:rsidRPr="00BF666E">
        <w:rPr>
          <w:rFonts w:ascii="Times New Roman" w:hAnsi="Times New Roman" w:cs="Times New Roman"/>
          <w:bCs/>
        </w:rPr>
        <w:t xml:space="preserve"> za kúpnu cenu 7,00 Eur/m</w:t>
      </w:r>
      <w:r w:rsidRPr="00BF666E">
        <w:rPr>
          <w:rFonts w:ascii="Times New Roman" w:hAnsi="Times New Roman" w:cs="Times New Roman"/>
          <w:bCs/>
          <w:vertAlign w:val="superscript"/>
        </w:rPr>
        <w:t xml:space="preserve">2 </w:t>
      </w:r>
      <w:r w:rsidRPr="00BF666E">
        <w:rPr>
          <w:rFonts w:ascii="Times New Roman" w:hAnsi="Times New Roman" w:cs="Times New Roman"/>
          <w:bCs/>
        </w:rPr>
        <w:t xml:space="preserve"> </w:t>
      </w:r>
      <w:bookmarkEnd w:id="1"/>
      <w:r w:rsidRPr="00BF666E">
        <w:rPr>
          <w:rFonts w:ascii="Times New Roman" w:hAnsi="Times New Roman" w:cs="Times New Roman"/>
          <w:bCs/>
          <w:iCs/>
          <w:szCs w:val="24"/>
        </w:rPr>
        <w:t xml:space="preserve">podľa ustanovenia </w:t>
      </w:r>
      <w:r w:rsidRPr="00BF666E">
        <w:rPr>
          <w:rFonts w:ascii="Times New Roman" w:hAnsi="Times New Roman" w:cs="Times New Roman"/>
          <w:bCs/>
          <w:szCs w:val="24"/>
        </w:rPr>
        <w:t xml:space="preserve">podľa  § 9a ods. 8 písm. e) zákona č. 138/1991 Zb. o majetku obcí v znení neskorších predpisov, z dôvodu hodného osobitného zreteľa,  ktorý je daný tým, že </w:t>
      </w:r>
      <w:r w:rsidRPr="00BF666E">
        <w:rPr>
          <w:rFonts w:ascii="Times New Roman" w:eastAsia="Calibri" w:hAnsi="Times New Roman" w:cs="Times New Roman"/>
          <w:bCs/>
        </w:rPr>
        <w:t xml:space="preserve">pozemok má spoločnú susednú hranicu s pozemkom </w:t>
      </w:r>
      <w:r w:rsidRPr="00BF666E">
        <w:rPr>
          <w:rFonts w:ascii="Times New Roman" w:hAnsi="Times New Roman" w:cs="Times New Roman"/>
          <w:bCs/>
        </w:rPr>
        <w:t xml:space="preserve">KNC </w:t>
      </w:r>
      <w:r w:rsidRPr="00BF666E">
        <w:rPr>
          <w:rFonts w:ascii="Times New Roman" w:hAnsi="Times New Roman" w:cs="Times New Roman"/>
          <w:bCs/>
          <w:szCs w:val="24"/>
        </w:rPr>
        <w:t xml:space="preserve">č. 308 </w:t>
      </w:r>
      <w:proofErr w:type="spellStart"/>
      <w:r w:rsidRPr="00BF666E">
        <w:rPr>
          <w:rFonts w:ascii="Times New Roman" w:hAnsi="Times New Roman" w:cs="Times New Roman"/>
          <w:bCs/>
          <w:szCs w:val="24"/>
        </w:rPr>
        <w:t>k.ú</w:t>
      </w:r>
      <w:proofErr w:type="spellEnd"/>
      <w:r w:rsidRPr="00BF666E">
        <w:rPr>
          <w:rFonts w:ascii="Times New Roman" w:hAnsi="Times New Roman" w:cs="Times New Roman"/>
          <w:bCs/>
          <w:szCs w:val="24"/>
        </w:rPr>
        <w:t>. Zbyňov, druh pozemku: trvalý trávny porast o celkovej výmere 498 m</w:t>
      </w:r>
      <w:r w:rsidRPr="00BF666E">
        <w:rPr>
          <w:rFonts w:ascii="Times New Roman" w:hAnsi="Times New Roman" w:cs="Times New Roman"/>
          <w:bCs/>
          <w:szCs w:val="24"/>
          <w:vertAlign w:val="superscript"/>
        </w:rPr>
        <w:t xml:space="preserve">2 </w:t>
      </w:r>
      <w:r w:rsidRPr="00BF666E">
        <w:rPr>
          <w:rFonts w:ascii="Times New Roman" w:hAnsi="Times New Roman" w:cs="Times New Roman"/>
          <w:bCs/>
          <w:szCs w:val="24"/>
        </w:rPr>
        <w:t xml:space="preserve">zapísaným na liste vlastníctva č. 1047, ktorý v celosti vlastní Jozef Hudec, ktorý dlhodobo užíval parcelu č. 682/5 </w:t>
      </w:r>
      <w:proofErr w:type="spellStart"/>
      <w:r w:rsidRPr="00BF666E">
        <w:rPr>
          <w:rFonts w:ascii="Times New Roman" w:hAnsi="Times New Roman" w:cs="Times New Roman"/>
          <w:bCs/>
          <w:szCs w:val="24"/>
        </w:rPr>
        <w:t>k.ú</w:t>
      </w:r>
      <w:proofErr w:type="spellEnd"/>
      <w:r w:rsidRPr="00BF666E">
        <w:rPr>
          <w:rFonts w:ascii="Times New Roman" w:hAnsi="Times New Roman" w:cs="Times New Roman"/>
          <w:bCs/>
          <w:szCs w:val="24"/>
        </w:rPr>
        <w:t>. Zbyňov a</w:t>
      </w:r>
      <w:r w:rsidRPr="00BF666E">
        <w:rPr>
          <w:rFonts w:ascii="Times New Roman" w:hAnsi="Times New Roman" w:cs="Times New Roman"/>
          <w:bCs/>
        </w:rPr>
        <w:t xml:space="preserve"> ktorý kúpou pozemku pôdorysne </w:t>
      </w:r>
      <w:proofErr w:type="spellStart"/>
      <w:r w:rsidRPr="00BF666E">
        <w:rPr>
          <w:rFonts w:ascii="Times New Roman" w:hAnsi="Times New Roman" w:cs="Times New Roman"/>
          <w:bCs/>
        </w:rPr>
        <w:t>ucelí</w:t>
      </w:r>
      <w:proofErr w:type="spellEnd"/>
      <w:r w:rsidRPr="00BF666E">
        <w:rPr>
          <w:rFonts w:ascii="Times New Roman" w:hAnsi="Times New Roman" w:cs="Times New Roman"/>
          <w:bCs/>
        </w:rPr>
        <w:t xml:space="preserve"> susedný pozemok vo svojom vlastníctve.</w:t>
      </w:r>
    </w:p>
    <w:p w14:paraId="11E0D463" w14:textId="20E9E45F" w:rsidR="00BF666E" w:rsidRPr="000F6DB3" w:rsidRDefault="000F6DB3" w:rsidP="000F6DB3">
      <w:pPr>
        <w:pStyle w:val="Odsekzoznamu"/>
        <w:keepNext/>
        <w:keepLines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Cs w:val="24"/>
        </w:rPr>
      </w:pPr>
      <w:r>
        <w:rPr>
          <w:rFonts w:ascii="Times New Roman" w:hAnsi="Times New Roman" w:cs="Times New Roman"/>
          <w:bCs/>
          <w:iCs/>
          <w:szCs w:val="24"/>
        </w:rPr>
        <w:t>k</w:t>
      </w:r>
      <w:r w:rsidR="00BF666E" w:rsidRPr="000F6DB3">
        <w:rPr>
          <w:rFonts w:ascii="Times New Roman" w:hAnsi="Times New Roman" w:cs="Times New Roman"/>
          <w:bCs/>
          <w:iCs/>
          <w:szCs w:val="24"/>
        </w:rPr>
        <w:t>onštatuje,</w:t>
      </w:r>
    </w:p>
    <w:p w14:paraId="79408798" w14:textId="77777777" w:rsidR="00BF666E" w:rsidRPr="00BF666E" w:rsidRDefault="00BF666E" w:rsidP="000F6DB3">
      <w:pPr>
        <w:keepNext/>
        <w:keepLines/>
        <w:ind w:right="67"/>
        <w:contextualSpacing/>
        <w:jc w:val="both"/>
        <w:rPr>
          <w:rFonts w:ascii="Times New Roman" w:hAnsi="Times New Roman" w:cs="Times New Roman"/>
          <w:bCs/>
          <w:iCs/>
          <w:szCs w:val="24"/>
        </w:rPr>
      </w:pPr>
      <w:r w:rsidRPr="00BF666E">
        <w:rPr>
          <w:rFonts w:ascii="Times New Roman" w:hAnsi="Times New Roman" w:cs="Times New Roman"/>
          <w:bCs/>
          <w:iCs/>
          <w:szCs w:val="24"/>
        </w:rPr>
        <w:t>že zámer prevodu pozemku obce formou zámeny z dôvodov hodných osobitného zreteľa v zmysle § 9a, ods. 8 písm. e/ zákona 138/1991 Zb. o majetku obcí v znení neskorších predpisov bol zverejnený na úradnej tabuli obce a webovom sídle obce dňa 24.05.2021.</w:t>
      </w:r>
    </w:p>
    <w:p w14:paraId="3B9EC3D0" w14:textId="77777777" w:rsidR="00BF666E" w:rsidRPr="00BF666E" w:rsidRDefault="00BF666E" w:rsidP="000F6DB3">
      <w:pPr>
        <w:keepNext/>
        <w:keepLines/>
        <w:ind w:right="67"/>
        <w:contextualSpacing/>
        <w:jc w:val="both"/>
        <w:rPr>
          <w:rFonts w:ascii="Times New Roman" w:hAnsi="Times New Roman" w:cs="Times New Roman"/>
          <w:bCs/>
          <w:i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BF666E" w:rsidRPr="00BF666E" w14:paraId="4AA37FEB" w14:textId="77777777" w:rsidTr="000F252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AC420" w14:textId="77777777" w:rsidR="00BF666E" w:rsidRPr="00BF666E" w:rsidRDefault="00BF666E" w:rsidP="000F6DB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2D6FF" w14:textId="77777777" w:rsidR="00BF666E" w:rsidRPr="00BF666E" w:rsidRDefault="00BF666E" w:rsidP="000F6DB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6E">
              <w:rPr>
                <w:rFonts w:ascii="Times New Roman" w:hAnsi="Times New Roman" w:cs="Times New Roman"/>
                <w:sz w:val="24"/>
                <w:szCs w:val="24"/>
              </w:rPr>
              <w:t>proti: 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EA02C" w14:textId="77777777" w:rsidR="00BF666E" w:rsidRPr="00BF666E" w:rsidRDefault="00BF666E" w:rsidP="000F6DB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66E">
              <w:rPr>
                <w:rFonts w:ascii="Times New Roman" w:hAnsi="Times New Roman" w:cs="Times New Roman"/>
                <w:sz w:val="24"/>
                <w:szCs w:val="24"/>
              </w:rPr>
              <w:t>zdržal sa: 0</w:t>
            </w:r>
          </w:p>
        </w:tc>
      </w:tr>
      <w:tr w:rsidR="00BF666E" w:rsidRPr="00BF666E" w14:paraId="3075DD6B" w14:textId="77777777" w:rsidTr="000F252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F333C" w14:textId="4F9796A8" w:rsidR="00BF666E" w:rsidRPr="00BF666E" w:rsidRDefault="00BF666E" w:rsidP="000F6DB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6E">
              <w:rPr>
                <w:rFonts w:ascii="Times New Roman" w:hAnsi="Times New Roman" w:cs="Times New Roman"/>
                <w:sz w:val="24"/>
                <w:szCs w:val="24"/>
              </w:rPr>
              <w:t>Ing. Ľubica Hrušková,  R</w:t>
            </w:r>
            <w:r w:rsidR="008D076A">
              <w:rPr>
                <w:rFonts w:ascii="Times New Roman" w:hAnsi="Times New Roman" w:cs="Times New Roman"/>
                <w:sz w:val="24"/>
                <w:szCs w:val="24"/>
              </w:rPr>
              <w:t xml:space="preserve">oman </w:t>
            </w:r>
            <w:proofErr w:type="spellStart"/>
            <w:r w:rsidR="008D076A">
              <w:rPr>
                <w:rFonts w:ascii="Times New Roman" w:hAnsi="Times New Roman" w:cs="Times New Roman"/>
                <w:sz w:val="24"/>
                <w:szCs w:val="24"/>
              </w:rPr>
              <w:t>Urík</w:t>
            </w:r>
            <w:proofErr w:type="spellEnd"/>
            <w:r w:rsidR="008D076A">
              <w:rPr>
                <w:rFonts w:ascii="Times New Roman" w:hAnsi="Times New Roman" w:cs="Times New Roman"/>
                <w:sz w:val="24"/>
                <w:szCs w:val="24"/>
              </w:rPr>
              <w:t>, Pavol Majerčík, Peter</w:t>
            </w:r>
            <w:r w:rsidRPr="00BF666E">
              <w:rPr>
                <w:rFonts w:ascii="Times New Roman" w:hAnsi="Times New Roman" w:cs="Times New Roman"/>
                <w:sz w:val="24"/>
                <w:szCs w:val="24"/>
              </w:rPr>
              <w:t xml:space="preserve"> Bielik           </w:t>
            </w:r>
          </w:p>
          <w:p w14:paraId="2E0D6EF9" w14:textId="1B3BF19A" w:rsidR="00BF666E" w:rsidRPr="00BF666E" w:rsidRDefault="00BF666E" w:rsidP="000F6DB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6E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 w:rsidR="000F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66E">
              <w:rPr>
                <w:rFonts w:ascii="Times New Roman" w:hAnsi="Times New Roman" w:cs="Times New Roman"/>
                <w:sz w:val="24"/>
                <w:szCs w:val="24"/>
              </w:rPr>
              <w:t xml:space="preserve">Michal Smuda, </w:t>
            </w:r>
          </w:p>
          <w:p w14:paraId="546708C5" w14:textId="77777777" w:rsidR="00BF666E" w:rsidRPr="00BF666E" w:rsidRDefault="00BF666E" w:rsidP="000F6DB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66E">
              <w:rPr>
                <w:rFonts w:ascii="Times New Roman" w:hAnsi="Times New Roman" w:cs="Times New Roman"/>
                <w:sz w:val="24"/>
                <w:szCs w:val="24"/>
              </w:rPr>
              <w:t>Ing. Daniel Adamovský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83DE5" w14:textId="77777777" w:rsidR="00BF666E" w:rsidRPr="00BF666E" w:rsidRDefault="00BF666E" w:rsidP="000F6DB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22E1" w14:textId="77777777" w:rsidR="00BF666E" w:rsidRPr="00BF666E" w:rsidRDefault="00BF666E" w:rsidP="000F6DB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BC16E2" w14:textId="77777777" w:rsidR="00BF666E" w:rsidRPr="00BF666E" w:rsidRDefault="00BF666E" w:rsidP="000F6DB3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C69ABE" w14:textId="5A951491" w:rsidR="007648C6" w:rsidRPr="00913DF6" w:rsidRDefault="007648C6" w:rsidP="000F6DB3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DF6"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0F6DB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/2021</w:t>
      </w:r>
    </w:p>
    <w:p w14:paraId="142B3F2C" w14:textId="77777777" w:rsidR="007648C6" w:rsidRPr="00913DF6" w:rsidRDefault="007648C6" w:rsidP="000F6DB3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DF6">
        <w:rPr>
          <w:rFonts w:ascii="Times New Roman" w:hAnsi="Times New Roman" w:cs="Times New Roman"/>
          <w:sz w:val="24"/>
          <w:szCs w:val="24"/>
        </w:rPr>
        <w:t>Obecné zastupiteľstvo v Zbyňove</w:t>
      </w:r>
    </w:p>
    <w:p w14:paraId="5A232DC9" w14:textId="77777777" w:rsidR="007648C6" w:rsidRPr="00602E04" w:rsidRDefault="007648C6" w:rsidP="000F6DB3">
      <w:pPr>
        <w:pStyle w:val="Odsekzoznamu"/>
        <w:keepNext/>
        <w:keepLines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E04">
        <w:rPr>
          <w:rFonts w:ascii="Times New Roman" w:hAnsi="Times New Roman" w:cs="Times New Roman"/>
          <w:sz w:val="24"/>
          <w:szCs w:val="24"/>
        </w:rPr>
        <w:t>schvaľuje</w:t>
      </w:r>
    </w:p>
    <w:p w14:paraId="2C516C82" w14:textId="2A2EF2DE" w:rsidR="00602E04" w:rsidRDefault="000F6DB3" w:rsidP="000F6DB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02E04">
        <w:rPr>
          <w:rFonts w:ascii="Times New Roman" w:hAnsi="Times New Roman" w:cs="Times New Roman"/>
          <w:sz w:val="24"/>
          <w:szCs w:val="24"/>
        </w:rPr>
        <w:t xml:space="preserve">yradenie obecného majetku – zariadenie miestneho rozhlasu z roku 1960 </w:t>
      </w:r>
      <w:proofErr w:type="spellStart"/>
      <w:r w:rsidR="00602E04">
        <w:rPr>
          <w:rFonts w:ascii="Times New Roman" w:hAnsi="Times New Roman" w:cs="Times New Roman"/>
          <w:sz w:val="24"/>
          <w:szCs w:val="24"/>
        </w:rPr>
        <w:t>Inv</w:t>
      </w:r>
      <w:proofErr w:type="spellEnd"/>
      <w:r w:rsidR="00602E04">
        <w:rPr>
          <w:rFonts w:ascii="Times New Roman" w:hAnsi="Times New Roman" w:cs="Times New Roman"/>
          <w:sz w:val="24"/>
          <w:szCs w:val="24"/>
        </w:rPr>
        <w:t>. číslo HM28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7BC484" w14:textId="77777777" w:rsidR="000F6DB3" w:rsidRDefault="000F6DB3" w:rsidP="000F6DB3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2552"/>
        <w:gridCol w:w="2546"/>
      </w:tblGrid>
      <w:tr w:rsidR="007648C6" w14:paraId="6695B060" w14:textId="77777777" w:rsidTr="000F252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C8214" w14:textId="77777777" w:rsidR="007648C6" w:rsidRDefault="007648C6" w:rsidP="000F6DB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724B7" w14:textId="77777777" w:rsidR="007648C6" w:rsidRDefault="007648C6" w:rsidP="000F6DB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proti: 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84617" w14:textId="77777777" w:rsidR="007648C6" w:rsidRDefault="007648C6" w:rsidP="000F6DB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zdržal sa: 0</w:t>
            </w:r>
          </w:p>
        </w:tc>
      </w:tr>
      <w:tr w:rsidR="007648C6" w14:paraId="701682E4" w14:textId="77777777" w:rsidTr="000F2528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C52C8" w14:textId="6D7FFDDF" w:rsidR="007648C6" w:rsidRDefault="007648C6" w:rsidP="000F6DB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Ľubica Hrušková,  R</w:t>
            </w:r>
            <w:r w:rsidR="008D076A">
              <w:rPr>
                <w:rFonts w:ascii="Times New Roman" w:hAnsi="Times New Roman" w:cs="Times New Roman"/>
                <w:sz w:val="24"/>
                <w:szCs w:val="24"/>
              </w:rPr>
              <w:t xml:space="preserve">oman </w:t>
            </w:r>
            <w:proofErr w:type="spellStart"/>
            <w:r w:rsidR="008D076A">
              <w:rPr>
                <w:rFonts w:ascii="Times New Roman" w:hAnsi="Times New Roman" w:cs="Times New Roman"/>
                <w:sz w:val="24"/>
                <w:szCs w:val="24"/>
              </w:rPr>
              <w:t>Urík</w:t>
            </w:r>
            <w:proofErr w:type="spellEnd"/>
            <w:r w:rsidR="008D076A">
              <w:rPr>
                <w:rFonts w:ascii="Times New Roman" w:hAnsi="Times New Roman" w:cs="Times New Roman"/>
                <w:sz w:val="24"/>
                <w:szCs w:val="24"/>
              </w:rPr>
              <w:t>, Pavol Majerčík, Peter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Bielik           </w:t>
            </w:r>
          </w:p>
          <w:p w14:paraId="63207874" w14:textId="7A188F3C" w:rsidR="007648C6" w:rsidRDefault="007648C6" w:rsidP="000F6DB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 w:rsidR="000F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Michal Smuda, </w:t>
            </w:r>
          </w:p>
          <w:p w14:paraId="6FB9E403" w14:textId="77777777" w:rsidR="007648C6" w:rsidRDefault="007648C6" w:rsidP="000F6DB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Daniel Adamovský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3A2E" w14:textId="77777777" w:rsidR="007648C6" w:rsidRDefault="007648C6" w:rsidP="000F6DB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D08C" w14:textId="77777777" w:rsidR="007648C6" w:rsidRDefault="007648C6" w:rsidP="000F6DB3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A864BB" w14:textId="6627EC3D" w:rsidR="007648C6" w:rsidRDefault="007648C6" w:rsidP="000F6DB3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9EC5D7" w14:textId="77777777" w:rsidR="000F6DB3" w:rsidRDefault="000F6DB3" w:rsidP="000F6DB3">
      <w:pPr>
        <w:keepNext/>
        <w:keepLines/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2D362C" w14:textId="77777777" w:rsidR="00602E04" w:rsidRPr="00BF666E" w:rsidRDefault="00602E04" w:rsidP="000F6DB3">
      <w:pPr>
        <w:keepNext/>
        <w:keepLines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BF666E">
        <w:rPr>
          <w:rFonts w:ascii="Times New Roman" w:hAnsi="Times New Roman" w:cs="Times New Roman"/>
          <w:bCs/>
          <w:sz w:val="24"/>
          <w:szCs w:val="24"/>
        </w:rPr>
        <w:t>Mgr. Marián Miškovský</w:t>
      </w:r>
    </w:p>
    <w:p w14:paraId="6BC19675" w14:textId="143DC906" w:rsidR="00783063" w:rsidRDefault="00602E04" w:rsidP="000F6DB3">
      <w:pPr>
        <w:keepNext/>
        <w:keepLines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F666E">
        <w:rPr>
          <w:rFonts w:ascii="Times New Roman" w:hAnsi="Times New Roman" w:cs="Times New Roman"/>
          <w:bCs/>
          <w:sz w:val="24"/>
          <w:szCs w:val="24"/>
        </w:rPr>
        <w:t>starosta obce</w:t>
      </w:r>
    </w:p>
    <w:sectPr w:rsidR="00783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A63BC"/>
    <w:multiLevelType w:val="hybridMultilevel"/>
    <w:tmpl w:val="2C30BD26"/>
    <w:lvl w:ilvl="0" w:tplc="C1F44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6188"/>
    <w:multiLevelType w:val="hybridMultilevel"/>
    <w:tmpl w:val="33325624"/>
    <w:lvl w:ilvl="0" w:tplc="B1DE25C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8E96B2C"/>
    <w:multiLevelType w:val="hybridMultilevel"/>
    <w:tmpl w:val="3E8AB9E4"/>
    <w:lvl w:ilvl="0" w:tplc="B5EEDC54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9993284"/>
    <w:multiLevelType w:val="hybridMultilevel"/>
    <w:tmpl w:val="0FCC4280"/>
    <w:lvl w:ilvl="0" w:tplc="594406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D6CD8"/>
    <w:multiLevelType w:val="hybridMultilevel"/>
    <w:tmpl w:val="992C95DA"/>
    <w:lvl w:ilvl="0" w:tplc="3AEE30C6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FFB28C7"/>
    <w:multiLevelType w:val="hybridMultilevel"/>
    <w:tmpl w:val="16A0609C"/>
    <w:lvl w:ilvl="0" w:tplc="BF12C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02161"/>
    <w:multiLevelType w:val="hybridMultilevel"/>
    <w:tmpl w:val="D34C9A1A"/>
    <w:lvl w:ilvl="0" w:tplc="C1F44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330DD"/>
    <w:multiLevelType w:val="hybridMultilevel"/>
    <w:tmpl w:val="00286AB0"/>
    <w:lvl w:ilvl="0" w:tplc="C1F44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B485A"/>
    <w:multiLevelType w:val="hybridMultilevel"/>
    <w:tmpl w:val="01BE1754"/>
    <w:lvl w:ilvl="0" w:tplc="935A60C0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31611264"/>
    <w:multiLevelType w:val="hybridMultilevel"/>
    <w:tmpl w:val="8DF46E7A"/>
    <w:lvl w:ilvl="0" w:tplc="B5EEDC54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39BC107F"/>
    <w:multiLevelType w:val="hybridMultilevel"/>
    <w:tmpl w:val="0F3CAC2C"/>
    <w:lvl w:ilvl="0" w:tplc="C1F44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65421"/>
    <w:multiLevelType w:val="hybridMultilevel"/>
    <w:tmpl w:val="DCE8551A"/>
    <w:lvl w:ilvl="0" w:tplc="C1F44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62651"/>
    <w:multiLevelType w:val="hybridMultilevel"/>
    <w:tmpl w:val="3766B7B6"/>
    <w:lvl w:ilvl="0" w:tplc="3AEE30C6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4FCE5254"/>
    <w:multiLevelType w:val="hybridMultilevel"/>
    <w:tmpl w:val="FBACB3C6"/>
    <w:lvl w:ilvl="0" w:tplc="19543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A4CDD"/>
    <w:multiLevelType w:val="hybridMultilevel"/>
    <w:tmpl w:val="B2A61A1E"/>
    <w:lvl w:ilvl="0" w:tplc="3AEE30C6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5A484ECA"/>
    <w:multiLevelType w:val="hybridMultilevel"/>
    <w:tmpl w:val="0FCC4280"/>
    <w:lvl w:ilvl="0" w:tplc="594406EA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1281F"/>
    <w:multiLevelType w:val="hybridMultilevel"/>
    <w:tmpl w:val="0EB81F88"/>
    <w:lvl w:ilvl="0" w:tplc="B5EEDC54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61275E6B"/>
    <w:multiLevelType w:val="hybridMultilevel"/>
    <w:tmpl w:val="EBD4C47A"/>
    <w:lvl w:ilvl="0" w:tplc="C1F44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10B5D"/>
    <w:multiLevelType w:val="hybridMultilevel"/>
    <w:tmpl w:val="19763484"/>
    <w:lvl w:ilvl="0" w:tplc="3AEE30C6">
      <w:start w:val="1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747E499A"/>
    <w:multiLevelType w:val="hybridMultilevel"/>
    <w:tmpl w:val="00286AB0"/>
    <w:lvl w:ilvl="0" w:tplc="C1F44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4737B"/>
    <w:multiLevelType w:val="hybridMultilevel"/>
    <w:tmpl w:val="73062826"/>
    <w:lvl w:ilvl="0" w:tplc="C1F44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20"/>
  </w:num>
  <w:num w:numId="6">
    <w:abstractNumId w:val="0"/>
  </w:num>
  <w:num w:numId="7">
    <w:abstractNumId w:val="14"/>
  </w:num>
  <w:num w:numId="8">
    <w:abstractNumId w:val="4"/>
  </w:num>
  <w:num w:numId="9">
    <w:abstractNumId w:val="13"/>
  </w:num>
  <w:num w:numId="10">
    <w:abstractNumId w:val="12"/>
  </w:num>
  <w:num w:numId="11">
    <w:abstractNumId w:val="18"/>
  </w:num>
  <w:num w:numId="12">
    <w:abstractNumId w:val="9"/>
  </w:num>
  <w:num w:numId="13">
    <w:abstractNumId w:val="2"/>
  </w:num>
  <w:num w:numId="14">
    <w:abstractNumId w:val="16"/>
  </w:num>
  <w:num w:numId="15">
    <w:abstractNumId w:val="5"/>
  </w:num>
  <w:num w:numId="16">
    <w:abstractNumId w:val="17"/>
  </w:num>
  <w:num w:numId="17">
    <w:abstractNumId w:val="11"/>
  </w:num>
  <w:num w:numId="18">
    <w:abstractNumId w:val="19"/>
  </w:num>
  <w:num w:numId="19">
    <w:abstractNumId w:val="1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63"/>
    <w:rsid w:val="00006224"/>
    <w:rsid w:val="00066C19"/>
    <w:rsid w:val="00070AE7"/>
    <w:rsid w:val="000833F1"/>
    <w:rsid w:val="000F6DB3"/>
    <w:rsid w:val="00181B07"/>
    <w:rsid w:val="001D33A8"/>
    <w:rsid w:val="001F5C59"/>
    <w:rsid w:val="002B0022"/>
    <w:rsid w:val="00401E0D"/>
    <w:rsid w:val="00602E04"/>
    <w:rsid w:val="007648C6"/>
    <w:rsid w:val="00783063"/>
    <w:rsid w:val="007A40AF"/>
    <w:rsid w:val="007D3E1F"/>
    <w:rsid w:val="007E17FA"/>
    <w:rsid w:val="008B308A"/>
    <w:rsid w:val="008D076A"/>
    <w:rsid w:val="00913DF6"/>
    <w:rsid w:val="009D33DE"/>
    <w:rsid w:val="00A4719A"/>
    <w:rsid w:val="00BF3DBB"/>
    <w:rsid w:val="00BF666E"/>
    <w:rsid w:val="00D4028E"/>
    <w:rsid w:val="00DE7342"/>
    <w:rsid w:val="00E77916"/>
    <w:rsid w:val="00EC0B73"/>
    <w:rsid w:val="00F036B3"/>
    <w:rsid w:val="00F2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C141"/>
  <w15:chartTrackingRefBased/>
  <w15:docId w15:val="{33D31871-CEF8-4F51-A8B7-C51E1F2D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3063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0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36B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B0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JÁNOŠOVÁ Oľga</dc:creator>
  <cp:keywords/>
  <dc:description/>
  <cp:lastModifiedBy>JÁNOŠOVÁ Oľga</cp:lastModifiedBy>
  <cp:revision>6</cp:revision>
  <cp:lastPrinted>2021-09-06T07:17:00Z</cp:lastPrinted>
  <dcterms:created xsi:type="dcterms:W3CDTF">2021-09-09T06:50:00Z</dcterms:created>
  <dcterms:modified xsi:type="dcterms:W3CDTF">2021-09-24T06:00:00Z</dcterms:modified>
</cp:coreProperties>
</file>